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E18E" w14:textId="79A00729" w:rsidR="00E06D4F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0B3FAF0D" w14:textId="77777777" w:rsidR="00B0229A" w:rsidRPr="008F256E" w:rsidRDefault="00B0229A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149D975A" w14:textId="2AC30F00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 w:rsidRPr="008F256E">
        <w:rPr>
          <w:rFonts w:cstheme="minorHAnsi"/>
          <w:b/>
          <w:bCs/>
          <w:sz w:val="32"/>
          <w:szCs w:val="32"/>
        </w:rPr>
        <w:t>TISKOVÁ ZPRÁVA</w:t>
      </w:r>
      <w:r w:rsidRPr="008F256E">
        <w:rPr>
          <w:rFonts w:cstheme="minorHAnsi"/>
          <w:b/>
          <w:bCs/>
          <w:sz w:val="32"/>
          <w:szCs w:val="32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b/>
          <w:bCs/>
          <w:color w:val="365F91" w:themeColor="accent1" w:themeShade="BF"/>
          <w:sz w:val="28"/>
          <w:szCs w:val="28"/>
        </w:rPr>
        <w:tab/>
      </w:r>
      <w:r w:rsidRPr="008F256E">
        <w:rPr>
          <w:rFonts w:cstheme="minorHAnsi"/>
          <w:sz w:val="24"/>
          <w:szCs w:val="24"/>
        </w:rPr>
        <w:t xml:space="preserve">Příbram </w:t>
      </w:r>
      <w:r w:rsidRPr="008F256E">
        <w:rPr>
          <w:rFonts w:cstheme="minorHAnsi"/>
          <w:sz w:val="24"/>
          <w:szCs w:val="24"/>
          <w:lang w:val="en-US"/>
        </w:rPr>
        <w:t>|</w:t>
      </w:r>
      <w:r w:rsidRPr="008F256E">
        <w:rPr>
          <w:rFonts w:cstheme="minorHAnsi"/>
          <w:sz w:val="24"/>
          <w:szCs w:val="24"/>
        </w:rPr>
        <w:t xml:space="preserve"> </w:t>
      </w:r>
      <w:r w:rsidR="001C7137">
        <w:rPr>
          <w:rFonts w:cstheme="minorHAnsi"/>
          <w:sz w:val="24"/>
          <w:szCs w:val="24"/>
        </w:rPr>
        <w:t>9.5</w:t>
      </w:r>
      <w:r w:rsidR="00260DAB">
        <w:rPr>
          <w:rFonts w:cstheme="minorHAnsi"/>
          <w:sz w:val="24"/>
          <w:szCs w:val="24"/>
        </w:rPr>
        <w:t>.2023</w:t>
      </w:r>
    </w:p>
    <w:p w14:paraId="0B93321F" w14:textId="77777777" w:rsidR="00E06D4F" w:rsidRPr="008F256E" w:rsidRDefault="00E06D4F" w:rsidP="00E06D4F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</w:p>
    <w:p w14:paraId="299264ED" w14:textId="5DDF0F70" w:rsidR="00994065" w:rsidRPr="008F256E" w:rsidRDefault="001C7137" w:rsidP="00994065">
      <w:pPr>
        <w:rPr>
          <w:rFonts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54. ročník </w:t>
      </w:r>
      <w:r w:rsidR="00B162C2">
        <w:rPr>
          <w:rFonts w:cstheme="minorHAnsi"/>
          <w:b/>
          <w:bCs/>
          <w:color w:val="365F91" w:themeColor="accent1" w:themeShade="BF"/>
          <w:sz w:val="28"/>
          <w:szCs w:val="28"/>
        </w:rPr>
        <w:t>Hudební</w:t>
      </w:r>
      <w:r>
        <w:rPr>
          <w:rFonts w:cstheme="minorHAnsi"/>
          <w:b/>
          <w:bCs/>
          <w:color w:val="365F91" w:themeColor="accent1" w:themeShade="BF"/>
          <w:sz w:val="28"/>
          <w:szCs w:val="28"/>
        </w:rPr>
        <w:t>ho</w:t>
      </w:r>
      <w:r w:rsidR="00B162C2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 festival</w:t>
      </w:r>
      <w:r>
        <w:rPr>
          <w:rFonts w:cstheme="minorHAnsi"/>
          <w:b/>
          <w:bCs/>
          <w:color w:val="365F91" w:themeColor="accent1" w:themeShade="BF"/>
          <w:sz w:val="28"/>
          <w:szCs w:val="28"/>
        </w:rPr>
        <w:t>u</w:t>
      </w:r>
      <w:r w:rsidR="00B162C2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 Antonína Dvořáka Příbram</w:t>
      </w:r>
      <w:r w:rsidR="00FC1F85"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 vstupuje do </w:t>
      </w:r>
      <w:r>
        <w:rPr>
          <w:rFonts w:cstheme="minorHAnsi"/>
          <w:b/>
          <w:bCs/>
          <w:color w:val="365F91" w:themeColor="accent1" w:themeShade="BF"/>
          <w:sz w:val="28"/>
          <w:szCs w:val="28"/>
        </w:rPr>
        <w:t xml:space="preserve">své druhé poloviny </w:t>
      </w:r>
    </w:p>
    <w:p w14:paraId="703695B0" w14:textId="77777777" w:rsidR="00994065" w:rsidRPr="008F256E" w:rsidRDefault="00994065" w:rsidP="00FE17F2">
      <w:pPr>
        <w:rPr>
          <w:rFonts w:cstheme="minorHAnsi"/>
          <w:color w:val="050505"/>
          <w:sz w:val="23"/>
          <w:szCs w:val="23"/>
          <w:shd w:val="clear" w:color="auto" w:fill="FFFFFF"/>
        </w:rPr>
      </w:pPr>
    </w:p>
    <w:p w14:paraId="034BFC8F" w14:textId="52BA9B33" w:rsidR="00570961" w:rsidRDefault="0000633B" w:rsidP="00FE17F2">
      <w:pPr>
        <w:rPr>
          <w:rFonts w:cstheme="minorHAnsi"/>
          <w:b/>
          <w:bCs/>
          <w:shd w:val="clear" w:color="auto" w:fill="FFFFFF"/>
        </w:rPr>
      </w:pPr>
      <w:r w:rsidRPr="00CE6DE5">
        <w:rPr>
          <w:rFonts w:cstheme="minorHAnsi"/>
          <w:b/>
          <w:bCs/>
          <w:shd w:val="clear" w:color="auto" w:fill="FFFFFF"/>
        </w:rPr>
        <w:t xml:space="preserve">Příbram, </w:t>
      </w:r>
      <w:r w:rsidR="001C7137">
        <w:rPr>
          <w:rFonts w:cstheme="minorHAnsi"/>
          <w:b/>
          <w:bCs/>
          <w:shd w:val="clear" w:color="auto" w:fill="FFFFFF"/>
        </w:rPr>
        <w:t>9.5</w:t>
      </w:r>
      <w:r w:rsidR="00260DAB">
        <w:rPr>
          <w:rFonts w:cstheme="minorHAnsi"/>
          <w:b/>
          <w:bCs/>
          <w:shd w:val="clear" w:color="auto" w:fill="FFFFFF"/>
        </w:rPr>
        <w:t>.2023</w:t>
      </w:r>
      <w:r w:rsidR="00B162C2" w:rsidRPr="00CE6DE5">
        <w:rPr>
          <w:rFonts w:cstheme="minorHAnsi"/>
          <w:b/>
          <w:bCs/>
          <w:shd w:val="clear" w:color="auto" w:fill="FFFFFF"/>
        </w:rPr>
        <w:t xml:space="preserve"> </w:t>
      </w:r>
      <w:r w:rsidR="00570961">
        <w:rPr>
          <w:rFonts w:cstheme="minorHAnsi"/>
          <w:b/>
          <w:bCs/>
          <w:shd w:val="clear" w:color="auto" w:fill="FFFFFF"/>
        </w:rPr>
        <w:t xml:space="preserve">– </w:t>
      </w:r>
      <w:r w:rsidR="00B162C2" w:rsidRPr="00CE6DE5">
        <w:rPr>
          <w:rFonts w:cstheme="minorHAnsi"/>
          <w:b/>
          <w:bCs/>
          <w:shd w:val="clear" w:color="auto" w:fill="FFFFFF"/>
        </w:rPr>
        <w:t xml:space="preserve"> </w:t>
      </w:r>
      <w:r w:rsidRPr="00CE6DE5">
        <w:rPr>
          <w:rFonts w:cstheme="minorHAnsi"/>
          <w:b/>
          <w:bCs/>
          <w:shd w:val="clear" w:color="auto" w:fill="FFFFFF"/>
        </w:rPr>
        <w:t xml:space="preserve"> </w:t>
      </w:r>
    </w:p>
    <w:p w14:paraId="0DF3D0CB" w14:textId="76023296" w:rsidR="00260DAB" w:rsidRDefault="001C7137" w:rsidP="00FE17F2">
      <w:pPr>
        <w:rPr>
          <w:rFonts w:cstheme="minorHAnsi"/>
          <w:b/>
          <w:bCs/>
          <w:shd w:val="clear" w:color="auto" w:fill="FFFFFF"/>
        </w:rPr>
      </w:pPr>
      <w:r>
        <w:rPr>
          <w:rFonts w:cstheme="minorHAnsi"/>
          <w:b/>
          <w:bCs/>
          <w:shd w:val="clear" w:color="auto" w:fill="FFFFFF"/>
        </w:rPr>
        <w:t xml:space="preserve">54. ročník má již za sebou polovinu plánovaných koncertů a doprovodných akcí a řada superlativů v hodnocení návštěvníků i odborné kritiky dává tušit, že festival opět přináší do příbramského regionu opravdové skvosty pro milovníky klasické hudby.  </w:t>
      </w:r>
    </w:p>
    <w:p w14:paraId="073AD9A8" w14:textId="77777777" w:rsidR="00260DAB" w:rsidRDefault="00260DAB" w:rsidP="00FE17F2">
      <w:pPr>
        <w:rPr>
          <w:rFonts w:cstheme="minorHAnsi"/>
          <w:b/>
          <w:bCs/>
          <w:shd w:val="clear" w:color="auto" w:fill="FFFFFF"/>
        </w:rPr>
      </w:pPr>
    </w:p>
    <w:p w14:paraId="7919669D" w14:textId="617D1C68" w:rsidR="00994065" w:rsidRPr="00CE6DE5" w:rsidRDefault="00570961" w:rsidP="00C10519">
      <w:pPr>
        <w:jc w:val="center"/>
        <w:rPr>
          <w:rFonts w:cstheme="minorHAnsi"/>
          <w:shd w:val="clear" w:color="auto" w:fill="FFFFFF"/>
        </w:rPr>
      </w:pPr>
      <w:r>
        <w:rPr>
          <w:noProof/>
        </w:rPr>
        <w:drawing>
          <wp:inline distT="0" distB="0" distL="0" distR="0" wp14:anchorId="3ADDF735" wp14:editId="0425AA18">
            <wp:extent cx="4924425" cy="2162035"/>
            <wp:effectExtent l="0" t="0" r="0" b="0"/>
            <wp:docPr id="21164568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36" cy="21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442F" w14:textId="77777777" w:rsidR="001C7137" w:rsidRDefault="001C7137" w:rsidP="000C1A89">
      <w:pPr>
        <w:jc w:val="both"/>
        <w:rPr>
          <w:iCs/>
        </w:rPr>
      </w:pPr>
    </w:p>
    <w:p w14:paraId="61696345" w14:textId="77777777" w:rsidR="001C7137" w:rsidRDefault="001C7137" w:rsidP="000C1A89">
      <w:pPr>
        <w:jc w:val="both"/>
        <w:rPr>
          <w:iCs/>
        </w:rPr>
      </w:pPr>
    </w:p>
    <w:p w14:paraId="0DB69CBF" w14:textId="2C4C4BB4" w:rsidR="001C7137" w:rsidRDefault="001E0A45" w:rsidP="000C1A89">
      <w:pPr>
        <w:jc w:val="both"/>
        <w:rPr>
          <w:iCs/>
        </w:rPr>
      </w:pPr>
      <w:r>
        <w:rPr>
          <w:iCs/>
        </w:rPr>
        <w:t xml:space="preserve">Festival má za sebou opravdu velkolepé zahájení díky rakouskému ansámblu </w:t>
      </w:r>
      <w:proofErr w:type="spellStart"/>
      <w:r>
        <w:rPr>
          <w:iCs/>
        </w:rPr>
        <w:t>Wiener</w:t>
      </w:r>
      <w:proofErr w:type="spellEnd"/>
      <w:r>
        <w:rPr>
          <w:iCs/>
        </w:rPr>
        <w:t xml:space="preserve"> Concert – </w:t>
      </w:r>
      <w:proofErr w:type="spellStart"/>
      <w:r>
        <w:rPr>
          <w:iCs/>
        </w:rPr>
        <w:t>Verein</w:t>
      </w:r>
      <w:proofErr w:type="spellEnd"/>
      <w:r>
        <w:rPr>
          <w:iCs/>
        </w:rPr>
        <w:t xml:space="preserve"> s dirigentem Markem </w:t>
      </w:r>
      <w:proofErr w:type="spellStart"/>
      <w:r>
        <w:rPr>
          <w:iCs/>
        </w:rPr>
        <w:t>Štilcem</w:t>
      </w:r>
      <w:proofErr w:type="spellEnd"/>
      <w:r>
        <w:rPr>
          <w:iCs/>
        </w:rPr>
        <w:t xml:space="preserve"> a také následující šestice koncertů zaznamenala u diváků nadšené ohlasy. Co nás ale čeká v následujících týdnech? </w:t>
      </w:r>
    </w:p>
    <w:p w14:paraId="70030BAD" w14:textId="585787C6" w:rsidR="001E0A45" w:rsidRDefault="001E0A45" w:rsidP="000C1A89">
      <w:pPr>
        <w:jc w:val="both"/>
        <w:rPr>
          <w:iCs/>
        </w:rPr>
      </w:pPr>
      <w:r>
        <w:rPr>
          <w:iCs/>
        </w:rPr>
        <w:t xml:space="preserve"> </w:t>
      </w:r>
      <w:r w:rsidR="001C0AA0">
        <w:rPr>
          <w:iCs/>
        </w:rPr>
        <w:t xml:space="preserve">Do světa sonát Johanna Sebastiana Bacha nás zanese koncert přední české varhanice (a příbramské rodačky) Michaely </w:t>
      </w:r>
      <w:proofErr w:type="spellStart"/>
      <w:r w:rsidR="001C0AA0">
        <w:rPr>
          <w:iCs/>
        </w:rPr>
        <w:t>Káčerkové</w:t>
      </w:r>
      <w:proofErr w:type="spellEnd"/>
      <w:r w:rsidR="001C0AA0">
        <w:rPr>
          <w:iCs/>
        </w:rPr>
        <w:t xml:space="preserve">, která ale varhany pro tentokrát vymění za cembalo. Spolu s ní se můžeme těšit na jednu z nejlepších současných violistek Kristinu Fialovou. </w:t>
      </w:r>
    </w:p>
    <w:p w14:paraId="47B9F096" w14:textId="77777777" w:rsidR="007D0EE3" w:rsidRDefault="001C0AA0" w:rsidP="000C1A89">
      <w:pPr>
        <w:jc w:val="both"/>
        <w:rPr>
          <w:iCs/>
        </w:rPr>
      </w:pPr>
      <w:r>
        <w:rPr>
          <w:iCs/>
        </w:rPr>
        <w:lastRenderedPageBreak/>
        <w:t xml:space="preserve">Následuje pak velmi efektní trojice sborových koncertů, z nichž každý je naprosto odlišný a jedinečný. Cyklus zahájí 18.6. německý a capella ansámbl Ensemble </w:t>
      </w:r>
      <w:proofErr w:type="spellStart"/>
      <w:r>
        <w:rPr>
          <w:iCs/>
        </w:rPr>
        <w:t>Vocapella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Limbugr</w:t>
      </w:r>
      <w:proofErr w:type="spellEnd"/>
      <w:r>
        <w:rPr>
          <w:iCs/>
        </w:rPr>
        <w:t xml:space="preserve">, následovat bude 23.3. renomovaný Český filharmonický sbor Brno, který vystoupí v unikátním prostoru ambitů na Svaté Hoře, a sérii završí 25.5. </w:t>
      </w:r>
      <w:proofErr w:type="spellStart"/>
      <w:r>
        <w:rPr>
          <w:iCs/>
        </w:rPr>
        <w:t>American</w:t>
      </w:r>
      <w:proofErr w:type="spellEnd"/>
      <w:r>
        <w:rPr>
          <w:iCs/>
        </w:rPr>
        <w:t xml:space="preserve"> University </w:t>
      </w:r>
      <w:proofErr w:type="spellStart"/>
      <w:r>
        <w:rPr>
          <w:iCs/>
        </w:rPr>
        <w:t>Chamber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Singers</w:t>
      </w:r>
      <w:proofErr w:type="spellEnd"/>
      <w:r>
        <w:rPr>
          <w:iCs/>
        </w:rPr>
        <w:t xml:space="preserve">, tedy univerzitní sbor u amerického </w:t>
      </w:r>
      <w:proofErr w:type="spellStart"/>
      <w:r>
        <w:rPr>
          <w:iCs/>
        </w:rPr>
        <w:t>Washinghtonu</w:t>
      </w:r>
      <w:proofErr w:type="spellEnd"/>
      <w:r>
        <w:rPr>
          <w:iCs/>
        </w:rPr>
        <w:t>.</w:t>
      </w:r>
      <w:r w:rsidR="00F201F2">
        <w:rPr>
          <w:iCs/>
        </w:rPr>
        <w:t xml:space="preserve"> Festival vychází vstříc milovníkům sborového zpěvu nejen výběrem ansámblů a repertoáru, ale také </w:t>
      </w:r>
      <w:r w:rsidR="007D0EE3">
        <w:rPr>
          <w:iCs/>
        </w:rPr>
        <w:t xml:space="preserve">možností zakoupení „sborového balíčku“, kdy za cenu dvou vstupů je možné navštívit všechny tři koncerty. </w:t>
      </w:r>
    </w:p>
    <w:p w14:paraId="0000DDAD" w14:textId="7E1DABB3" w:rsidR="001C0AA0" w:rsidRDefault="007D0EE3" w:rsidP="000C1A89">
      <w:pPr>
        <w:jc w:val="both"/>
        <w:rPr>
          <w:iCs/>
        </w:rPr>
      </w:pPr>
      <w:r>
        <w:rPr>
          <w:iCs/>
        </w:rPr>
        <w:t xml:space="preserve">Příbramskou sborovou sérii mírně „naruší“ </w:t>
      </w:r>
      <w:r w:rsidR="001C0AA0">
        <w:rPr>
          <w:iCs/>
        </w:rPr>
        <w:t xml:space="preserve"> </w:t>
      </w:r>
      <w:r>
        <w:rPr>
          <w:iCs/>
        </w:rPr>
        <w:t xml:space="preserve">v sobotu 20. května oblíbený crossoverový open air koncert v Galerii Ludvíka Kuby v Březnici, který bude zasvěcen ohnivému argentinskému tangu v podání </w:t>
      </w:r>
      <w:proofErr w:type="spellStart"/>
      <w:r>
        <w:rPr>
          <w:iCs/>
        </w:rPr>
        <w:t>Esccualo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Quintetu</w:t>
      </w:r>
      <w:proofErr w:type="spellEnd"/>
      <w:r>
        <w:rPr>
          <w:iCs/>
        </w:rPr>
        <w:t xml:space="preserve">. </w:t>
      </w:r>
    </w:p>
    <w:p w14:paraId="61A6478F" w14:textId="38D3C1E6" w:rsidR="007D0EE3" w:rsidRDefault="007D0EE3" w:rsidP="000C1A89">
      <w:pPr>
        <w:jc w:val="both"/>
        <w:rPr>
          <w:iCs/>
        </w:rPr>
      </w:pPr>
      <w:r>
        <w:rPr>
          <w:iCs/>
        </w:rPr>
        <w:t xml:space="preserve">A pak již čeká festival finálová trojice: tradiční Koncert laureátů mezinárodní pěvecké soutěže A. Dvořáka v Karlových Varech, konaný každoročně v den výročí úmrtí Antonína Dvořáka III., Den s AD, kdy klasická (i ta méně klasická) hudba zní Příbramí ze školek, škol, gymnázií i ulic a náměstí. </w:t>
      </w:r>
    </w:p>
    <w:p w14:paraId="7218011F" w14:textId="78493F11" w:rsidR="007D0EE3" w:rsidRDefault="007D0EE3" w:rsidP="000C1A89">
      <w:pPr>
        <w:jc w:val="both"/>
        <w:rPr>
          <w:iCs/>
        </w:rPr>
      </w:pPr>
      <w:r>
        <w:rPr>
          <w:iCs/>
        </w:rPr>
        <w:t xml:space="preserve">Závěrečný koncert 54. ročníku rozezní Divadlo A. Dvořáka 1. června. Koncert, věnovaný 30. výročí nástupu </w:t>
      </w:r>
      <w:r w:rsidR="00E12064">
        <w:rPr>
          <w:iCs/>
        </w:rPr>
        <w:t xml:space="preserve">V. Havla do funkce prezidenta, přivede na pódium divadla světově vysoce uznávaného hornistu Radka </w:t>
      </w:r>
      <w:proofErr w:type="spellStart"/>
      <w:r w:rsidR="00E12064">
        <w:rPr>
          <w:iCs/>
        </w:rPr>
        <w:t>Baboráka</w:t>
      </w:r>
      <w:proofErr w:type="spellEnd"/>
      <w:r w:rsidR="00E12064">
        <w:rPr>
          <w:iCs/>
        </w:rPr>
        <w:t xml:space="preserve"> v doprovodu orchestru </w:t>
      </w:r>
      <w:proofErr w:type="spellStart"/>
      <w:r w:rsidR="00E12064">
        <w:rPr>
          <w:iCs/>
        </w:rPr>
        <w:t>Arti</w:t>
      </w:r>
      <w:proofErr w:type="spellEnd"/>
      <w:r w:rsidR="00E12064">
        <w:rPr>
          <w:iCs/>
        </w:rPr>
        <w:t xml:space="preserve"> </w:t>
      </w:r>
      <w:proofErr w:type="spellStart"/>
      <w:r w:rsidR="00E12064">
        <w:rPr>
          <w:iCs/>
        </w:rPr>
        <w:t>Allegre</w:t>
      </w:r>
      <w:proofErr w:type="spellEnd"/>
      <w:r w:rsidR="00E12064">
        <w:rPr>
          <w:iCs/>
        </w:rPr>
        <w:t xml:space="preserve">. Výběr z textů Václava Havla bude přednášet herec Jan Šťastný. Koncert se koná pod záštitou paní Dagmar Havlové a opět na něm bude vyhlášen vítěz Ceny města Příbram a rovněž vítěz 8. ročníku Kompoziční soutěže HF AD. </w:t>
      </w:r>
    </w:p>
    <w:p w14:paraId="40F9B72A" w14:textId="31F20CAD" w:rsidR="00E12064" w:rsidRDefault="00E12064" w:rsidP="000C1A89">
      <w:pPr>
        <w:jc w:val="both"/>
        <w:rPr>
          <w:iCs/>
        </w:rPr>
      </w:pPr>
      <w:r>
        <w:rPr>
          <w:iCs/>
        </w:rPr>
        <w:t xml:space="preserve">Letos ale závěrečným koncertem festival nekončí  - můžeme se těšit ještě na dvojici koncertů v Třebsku a v Památníku A. Dvořáka na Vysoké, které se uskuteční v upomínku výročí narození Antonína Dvořáka. </w:t>
      </w:r>
    </w:p>
    <w:p w14:paraId="138EF965" w14:textId="7857AD4C" w:rsidR="00E12064" w:rsidRDefault="00E12064" w:rsidP="000C1A89">
      <w:pPr>
        <w:jc w:val="both"/>
        <w:rPr>
          <w:iCs/>
        </w:rPr>
      </w:pPr>
      <w:r>
        <w:rPr>
          <w:iCs/>
        </w:rPr>
        <w:t xml:space="preserve">Je tedy ještě na co se těšit a z čeho vybírat. Detailní informace o koncertech, protagonistech i programu koncertů se dozvíte na </w:t>
      </w:r>
      <w:hyperlink r:id="rId9" w:history="1">
        <w:r w:rsidRPr="00305DBD">
          <w:rPr>
            <w:rStyle w:val="Hypertextovodkaz"/>
            <w:iCs/>
          </w:rPr>
          <w:t>www.hfad.cz</w:t>
        </w:r>
      </w:hyperlink>
    </w:p>
    <w:p w14:paraId="489D14B8" w14:textId="77777777" w:rsidR="00E12064" w:rsidRDefault="00E12064" w:rsidP="000C1A89">
      <w:pPr>
        <w:jc w:val="both"/>
        <w:rPr>
          <w:iCs/>
        </w:rPr>
      </w:pPr>
    </w:p>
    <w:p w14:paraId="638C3386" w14:textId="77777777" w:rsidR="00E12064" w:rsidRDefault="00E12064" w:rsidP="000C1A89">
      <w:pPr>
        <w:jc w:val="both"/>
        <w:rPr>
          <w:iCs/>
        </w:rPr>
      </w:pPr>
    </w:p>
    <w:p w14:paraId="3E4BAC52" w14:textId="72944BB0" w:rsidR="008F256E" w:rsidRDefault="008F256E" w:rsidP="008F256E">
      <w:pPr>
        <w:pStyle w:val="Nadpis2"/>
        <w:rPr>
          <w:rFonts w:asciiTheme="minorHAnsi" w:hAnsiTheme="minorHAnsi" w:cstheme="minorHAnsi"/>
          <w:b/>
          <w:bCs/>
        </w:rPr>
      </w:pPr>
    </w:p>
    <w:p w14:paraId="47E4E46C" w14:textId="68C4FF02" w:rsidR="00547CE5" w:rsidRDefault="00547CE5" w:rsidP="00B1767A">
      <w:pPr>
        <w:jc w:val="both"/>
        <w:rPr>
          <w:shd w:val="clear" w:color="auto" w:fill="FFFFFF"/>
        </w:rPr>
      </w:pPr>
    </w:p>
    <w:p w14:paraId="71F60314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b/>
          <w:u w:val="single"/>
          <w:shd w:val="clear" w:color="auto" w:fill="FFFFFF"/>
        </w:rPr>
        <w:t>Kontakt pro média:</w:t>
      </w:r>
      <w:r w:rsidRPr="005B6550">
        <w:rPr>
          <w:shd w:val="clear" w:color="auto" w:fill="FFFFFF"/>
        </w:rPr>
        <w:t xml:space="preserve"> </w:t>
      </w:r>
    </w:p>
    <w:p w14:paraId="05E0F7FA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shd w:val="clear" w:color="auto" w:fill="FFFFFF"/>
        </w:rPr>
        <w:t xml:space="preserve">Miluše Kupečková, PR &amp; tiskový servis </w:t>
      </w:r>
    </w:p>
    <w:p w14:paraId="2295DFE7" w14:textId="77777777" w:rsidR="005B6550" w:rsidRPr="005B6550" w:rsidRDefault="005B6550" w:rsidP="005B6550">
      <w:pPr>
        <w:jc w:val="both"/>
        <w:rPr>
          <w:shd w:val="clear" w:color="auto" w:fill="FFFFFF"/>
        </w:rPr>
      </w:pPr>
      <w:r w:rsidRPr="005B6550">
        <w:rPr>
          <w:shd w:val="clear" w:color="auto" w:fill="FFFFFF"/>
        </w:rPr>
        <w:t>tel.: +420 608 240 842, email: marketing@dvorakovopribramsko.cz</w:t>
      </w:r>
    </w:p>
    <w:p w14:paraId="6877EAC2" w14:textId="5B75F80E" w:rsidR="005B6550" w:rsidRDefault="005B6550" w:rsidP="00B1767A">
      <w:pPr>
        <w:jc w:val="both"/>
        <w:rPr>
          <w:shd w:val="clear" w:color="auto" w:fill="FFFFFF"/>
        </w:rPr>
      </w:pPr>
    </w:p>
    <w:p w14:paraId="390139C3" w14:textId="301148A1" w:rsidR="006B4244" w:rsidRDefault="006B4244" w:rsidP="006B4244">
      <w:pPr>
        <w:spacing w:after="0" w:line="240" w:lineRule="auto"/>
        <w:rPr>
          <w:rFonts w:eastAsia="Calibri" w:cstheme="minorHAnsi"/>
        </w:rPr>
      </w:pPr>
      <w:r w:rsidRPr="0069165B">
        <w:rPr>
          <w:rFonts w:eastAsia="Calibri" w:cstheme="minorHAnsi"/>
          <w:u w:val="single"/>
        </w:rPr>
        <w:t>Příloha TZ:</w:t>
      </w:r>
      <w:r>
        <w:rPr>
          <w:rFonts w:eastAsia="Calibri" w:cstheme="minorHAnsi"/>
        </w:rPr>
        <w:t xml:space="preserve"> </w:t>
      </w:r>
      <w:r>
        <w:rPr>
          <w:rFonts w:eastAsia="Calibri" w:cstheme="minorHAnsi"/>
        </w:rPr>
        <w:br/>
        <w:t xml:space="preserve">fotografie HFAD </w:t>
      </w:r>
      <w:r w:rsidR="00E12064">
        <w:rPr>
          <w:rFonts w:eastAsia="Calibri" w:cstheme="minorHAnsi"/>
        </w:rPr>
        <w:t>2023</w:t>
      </w:r>
      <w:r>
        <w:rPr>
          <w:rFonts w:eastAsia="Calibri" w:cstheme="minorHAnsi"/>
        </w:rPr>
        <w:br/>
        <w:t>fotografie k jednotlivým vybraným koncertům</w:t>
      </w:r>
    </w:p>
    <w:p w14:paraId="7F11CD38" w14:textId="651DEFA4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kompletní program </w:t>
      </w:r>
      <w:r w:rsidR="00E12064">
        <w:rPr>
          <w:rFonts w:asciiTheme="minorHAnsi" w:hAnsiTheme="minorHAnsi" w:cstheme="minorHAnsi"/>
          <w:sz w:val="22"/>
          <w:szCs w:val="22"/>
        </w:rPr>
        <w:t xml:space="preserve">2. poloviny </w:t>
      </w:r>
      <w:r>
        <w:rPr>
          <w:rFonts w:asciiTheme="minorHAnsi" w:hAnsiTheme="minorHAnsi" w:cstheme="minorHAnsi"/>
          <w:sz w:val="22"/>
          <w:szCs w:val="22"/>
        </w:rPr>
        <w:t>festivalu s detaily</w:t>
      </w:r>
    </w:p>
    <w:p w14:paraId="7C62666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5FF4100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C6D9736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34EAFE8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CBF4773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124DD65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E4E44A1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66C1C1A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C7EEB49" w14:textId="16D9DD2E" w:rsidR="006B4244" w:rsidRPr="00B958DF" w:rsidRDefault="006B4244" w:rsidP="006B4244">
      <w:pPr>
        <w:pStyle w:val="Prosttext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958DF">
        <w:rPr>
          <w:rFonts w:asciiTheme="minorHAnsi" w:hAnsiTheme="minorHAnsi" w:cstheme="minorHAnsi"/>
          <w:b/>
          <w:bCs/>
          <w:sz w:val="22"/>
          <w:szCs w:val="22"/>
        </w:rPr>
        <w:t>Program 54. ročníku:</w:t>
      </w:r>
    </w:p>
    <w:p w14:paraId="4C152131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0177E0" w14:textId="77777777" w:rsidR="006B4244" w:rsidRPr="002B4DFB" w:rsidRDefault="006B4244" w:rsidP="006B4244">
      <w:pPr>
        <w:spacing w:after="160" w:line="259" w:lineRule="auto"/>
        <w:rPr>
          <w:rFonts w:cstheme="minorHAnsi"/>
          <w:b/>
        </w:rPr>
      </w:pPr>
      <w:r>
        <w:rPr>
          <w:rFonts w:cstheme="minorHAnsi"/>
        </w:rPr>
        <w:t>16.5.</w:t>
      </w:r>
      <w:r w:rsidRPr="00255569">
        <w:rPr>
          <w:rFonts w:cstheme="minorHAnsi"/>
          <w:b/>
        </w:rPr>
        <w:tab/>
      </w:r>
      <w:r>
        <w:rPr>
          <w:rFonts w:cstheme="minorHAnsi"/>
        </w:rPr>
        <w:t>19:00 hodin</w:t>
      </w:r>
      <w:r>
        <w:rPr>
          <w:rFonts w:cstheme="minorHAnsi"/>
          <w:b/>
        </w:rPr>
        <w:br/>
        <w:t xml:space="preserve">Kristina Fialová &amp; Michaela </w:t>
      </w:r>
      <w:proofErr w:type="spellStart"/>
      <w:r>
        <w:rPr>
          <w:rFonts w:cstheme="minorHAnsi"/>
          <w:b/>
        </w:rPr>
        <w:t>Káčerková</w:t>
      </w:r>
      <w:proofErr w:type="spellEnd"/>
      <w:r>
        <w:rPr>
          <w:rFonts w:cstheme="minorHAnsi"/>
          <w:b/>
        </w:rPr>
        <w:br/>
      </w:r>
      <w:r>
        <w:rPr>
          <w:rFonts w:cstheme="minorHAnsi"/>
        </w:rPr>
        <w:t>Kostel sv. Jakuba, Příbram</w:t>
      </w:r>
    </w:p>
    <w:p w14:paraId="2B608D1D" w14:textId="77777777" w:rsidR="006B4244" w:rsidRDefault="006B4244" w:rsidP="006B4244">
      <w:pPr>
        <w:spacing w:after="160" w:line="259" w:lineRule="auto"/>
        <w:rPr>
          <w:rFonts w:cstheme="minorHAnsi"/>
        </w:rPr>
      </w:pPr>
    </w:p>
    <w:p w14:paraId="321268FA" w14:textId="10190C91" w:rsidR="006B4244" w:rsidRPr="00814881" w:rsidRDefault="006B4244" w:rsidP="006B4244">
      <w:pPr>
        <w:spacing w:after="160" w:line="259" w:lineRule="auto"/>
        <w:rPr>
          <w:rFonts w:cstheme="minorHAnsi"/>
        </w:rPr>
      </w:pPr>
      <w:r>
        <w:rPr>
          <w:rFonts w:cstheme="minorHAnsi"/>
        </w:rPr>
        <w:t>18.5.  19:00 hodin</w:t>
      </w:r>
      <w:r>
        <w:rPr>
          <w:rFonts w:cstheme="minorHAnsi"/>
        </w:rPr>
        <w:br/>
      </w:r>
      <w:r w:rsidRPr="007051D3">
        <w:rPr>
          <w:rFonts w:cstheme="minorHAnsi"/>
          <w:b/>
          <w:bCs/>
        </w:rPr>
        <w:t>Ens</w:t>
      </w:r>
      <w:r>
        <w:rPr>
          <w:rFonts w:cstheme="minorHAnsi"/>
          <w:b/>
          <w:bCs/>
        </w:rPr>
        <w:t>e</w:t>
      </w:r>
      <w:r w:rsidRPr="007051D3">
        <w:rPr>
          <w:rFonts w:cstheme="minorHAnsi"/>
          <w:b/>
          <w:bCs/>
        </w:rPr>
        <w:t xml:space="preserve">mble </w:t>
      </w:r>
      <w:proofErr w:type="spellStart"/>
      <w:r w:rsidRPr="007051D3">
        <w:rPr>
          <w:rFonts w:cstheme="minorHAnsi"/>
          <w:b/>
          <w:bCs/>
        </w:rPr>
        <w:t>Vocapella</w:t>
      </w:r>
      <w:proofErr w:type="spellEnd"/>
      <w:r w:rsidRPr="007051D3">
        <w:rPr>
          <w:rFonts w:cstheme="minorHAnsi"/>
          <w:b/>
          <w:bCs/>
        </w:rPr>
        <w:t xml:space="preserve"> </w:t>
      </w:r>
      <w:proofErr w:type="spellStart"/>
      <w:r w:rsidRPr="007051D3">
        <w:rPr>
          <w:rFonts w:cstheme="minorHAnsi"/>
          <w:b/>
          <w:bCs/>
        </w:rPr>
        <w:t>Limburg</w:t>
      </w:r>
      <w:proofErr w:type="spellEnd"/>
      <w:r>
        <w:rPr>
          <w:rFonts w:cstheme="minorHAnsi"/>
          <w:b/>
          <w:bCs/>
        </w:rPr>
        <w:t xml:space="preserve"> </w:t>
      </w:r>
      <w:r>
        <w:rPr>
          <w:rFonts w:cstheme="minorHAnsi"/>
        </w:rPr>
        <w:t>(SRN)</w:t>
      </w:r>
      <w:r>
        <w:rPr>
          <w:rFonts w:cstheme="minorHAnsi"/>
        </w:rPr>
        <w:br/>
        <w:t>kostel sv. Vojtěcha, Příbram</w:t>
      </w:r>
    </w:p>
    <w:p w14:paraId="075217B0" w14:textId="77777777" w:rsidR="006B4244" w:rsidRPr="0016430D" w:rsidRDefault="006B4244" w:rsidP="006B4244">
      <w:pPr>
        <w:spacing w:after="160" w:line="259" w:lineRule="auto"/>
      </w:pPr>
      <w:r>
        <w:rPr>
          <w:rFonts w:cstheme="minorHAnsi"/>
        </w:rPr>
        <w:t xml:space="preserve">  </w:t>
      </w:r>
      <w:r>
        <w:rPr>
          <w:rFonts w:cstheme="minorHAnsi"/>
        </w:rPr>
        <w:tab/>
      </w:r>
      <w:r>
        <w:t xml:space="preserve"> </w:t>
      </w:r>
    </w:p>
    <w:p w14:paraId="73637EBF" w14:textId="77777777" w:rsidR="006B4244" w:rsidRDefault="006B4244" w:rsidP="006B4244">
      <w:pPr>
        <w:pStyle w:val="Prost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</w:t>
      </w:r>
      <w:r w:rsidRPr="00614438">
        <w:rPr>
          <w:rFonts w:asciiTheme="minorHAnsi" w:hAnsiTheme="minorHAnsi" w:cstheme="minorHAnsi"/>
          <w:sz w:val="22"/>
          <w:szCs w:val="22"/>
        </w:rPr>
        <w:t>.5.</w:t>
      </w:r>
      <w:r w:rsidRPr="0025556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55569"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19:00 hodin</w:t>
      </w:r>
      <w:r>
        <w:rPr>
          <w:rFonts w:asciiTheme="minorHAnsi" w:hAnsiTheme="minorHAnsi" w:cstheme="minorHAnsi"/>
          <w:b/>
          <w:sz w:val="22"/>
          <w:szCs w:val="22"/>
        </w:rPr>
        <w:br/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Escualo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Quintet</w:t>
      </w:r>
      <w:proofErr w:type="spellEnd"/>
    </w:p>
    <w:p w14:paraId="4B024DFC" w14:textId="77777777" w:rsidR="006B4244" w:rsidRPr="0087063C" w:rsidRDefault="006B4244" w:rsidP="006B4244">
      <w:r w:rsidRPr="00AB3FA9">
        <w:rPr>
          <w:rFonts w:cstheme="minorHAnsi"/>
        </w:rPr>
        <w:t>Městské muzeum/Galerie Ludvíka Kuby, nádvoří, Březnice</w:t>
      </w:r>
    </w:p>
    <w:p w14:paraId="3276AC44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DBB7FE0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23.5. </w:t>
      </w:r>
      <w:r>
        <w:rPr>
          <w:rFonts w:asciiTheme="minorHAnsi" w:hAnsiTheme="minorHAnsi" w:cstheme="minorHAnsi"/>
          <w:sz w:val="22"/>
          <w:szCs w:val="22"/>
        </w:rPr>
        <w:tab/>
        <w:t>19:00 hodin</w:t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Český filharmonický sbor Brno </w:t>
      </w:r>
    </w:p>
    <w:p w14:paraId="6D257FAD" w14:textId="77777777" w:rsidR="006B4244" w:rsidRDefault="006B4244" w:rsidP="006B4244">
      <w:pPr>
        <w:spacing w:after="375" w:line="293" w:lineRule="atLeast"/>
        <w:textAlignment w:val="baseline"/>
        <w:rPr>
          <w:rFonts w:cstheme="minorHAnsi"/>
          <w:bCs/>
          <w:color w:val="000000"/>
        </w:rPr>
      </w:pPr>
      <w:r w:rsidRPr="004327CA">
        <w:rPr>
          <w:rFonts w:cstheme="minorHAnsi"/>
          <w:bCs/>
          <w:color w:val="000000"/>
        </w:rPr>
        <w:t>Svatá Hora u Příbrami</w:t>
      </w:r>
      <w:r>
        <w:rPr>
          <w:rFonts w:cstheme="minorHAnsi"/>
          <w:bCs/>
          <w:color w:val="000000"/>
        </w:rPr>
        <w:t>, ambity</w:t>
      </w:r>
    </w:p>
    <w:p w14:paraId="5EFC9244" w14:textId="77777777" w:rsidR="006B4244" w:rsidRDefault="006B4244" w:rsidP="006B4244">
      <w:pPr>
        <w:rPr>
          <w:rFonts w:cstheme="minorHAnsi"/>
        </w:rPr>
      </w:pPr>
      <w:r>
        <w:rPr>
          <w:rFonts w:cstheme="minorHAnsi"/>
        </w:rPr>
        <w:t xml:space="preserve">25.5. </w:t>
      </w:r>
      <w:r>
        <w:rPr>
          <w:rFonts w:cstheme="minorHAnsi"/>
        </w:rPr>
        <w:tab/>
        <w:t>19:00 hodin</w:t>
      </w:r>
      <w:r>
        <w:rPr>
          <w:rFonts w:cstheme="minorHAnsi"/>
        </w:rPr>
        <w:br/>
      </w:r>
      <w:proofErr w:type="spellStart"/>
      <w:r w:rsidRPr="007051D3">
        <w:rPr>
          <w:b/>
          <w:bCs/>
        </w:rPr>
        <w:t>American</w:t>
      </w:r>
      <w:proofErr w:type="spellEnd"/>
      <w:r w:rsidRPr="007051D3">
        <w:rPr>
          <w:b/>
          <w:bCs/>
        </w:rPr>
        <w:t xml:space="preserve"> University </w:t>
      </w:r>
      <w:proofErr w:type="spellStart"/>
      <w:r w:rsidRPr="007051D3">
        <w:rPr>
          <w:b/>
          <w:bCs/>
        </w:rPr>
        <w:t>Chamber</w:t>
      </w:r>
      <w:proofErr w:type="spellEnd"/>
      <w:r w:rsidRPr="007051D3">
        <w:rPr>
          <w:b/>
          <w:bCs/>
        </w:rPr>
        <w:t xml:space="preserve"> </w:t>
      </w:r>
      <w:proofErr w:type="spellStart"/>
      <w:r w:rsidRPr="007051D3">
        <w:rPr>
          <w:b/>
          <w:bCs/>
        </w:rPr>
        <w:t>Singers</w:t>
      </w:r>
      <w:proofErr w:type="spellEnd"/>
      <w:r>
        <w:rPr>
          <w:rFonts w:cstheme="minorHAnsi"/>
        </w:rPr>
        <w:t xml:space="preserve"> (USA)</w:t>
      </w:r>
      <w:r>
        <w:rPr>
          <w:rFonts w:cstheme="minorHAnsi"/>
        </w:rPr>
        <w:br/>
        <w:t>kostel sv. Jakuba, Příbram</w:t>
      </w:r>
    </w:p>
    <w:p w14:paraId="268661D4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CB25503" w14:textId="2C03BD6A" w:rsidR="006B4244" w:rsidRPr="00255569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</w:t>
      </w:r>
      <w:r w:rsidRPr="00255569">
        <w:rPr>
          <w:rFonts w:asciiTheme="minorHAnsi" w:hAnsiTheme="minorHAnsi" w:cstheme="minorHAnsi"/>
          <w:sz w:val="22"/>
          <w:szCs w:val="22"/>
        </w:rPr>
        <w:t xml:space="preserve">8.5. </w:t>
      </w:r>
      <w:r w:rsidRPr="0025556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sz w:val="22"/>
          <w:szCs w:val="22"/>
        </w:rPr>
        <w:t>19:00 hodin</w:t>
      </w:r>
      <w:r w:rsidRPr="00923FF7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Pr="00923FF7">
        <w:rPr>
          <w:rFonts w:asciiTheme="minorHAnsi" w:hAnsiTheme="minorHAnsi" w:cstheme="minorHAnsi"/>
          <w:b/>
          <w:sz w:val="22"/>
          <w:szCs w:val="22"/>
        </w:rPr>
        <w:t>Koncert laureátů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Pr="00255569">
        <w:rPr>
          <w:rFonts w:asciiTheme="minorHAnsi" w:hAnsiTheme="minorHAnsi" w:cstheme="minorHAnsi"/>
          <w:b/>
          <w:i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účinkují: Marie Schmidtová, Radek Martinec, </w:t>
      </w:r>
      <w:r w:rsidRPr="00724F3F">
        <w:rPr>
          <w:rFonts w:asciiTheme="minorHAnsi" w:hAnsiTheme="minorHAnsi" w:cstheme="minorHAnsi"/>
          <w:sz w:val="22"/>
          <w:szCs w:val="22"/>
        </w:rPr>
        <w:t>klavírní doprovod –</w:t>
      </w:r>
      <w:r>
        <w:rPr>
          <w:rFonts w:asciiTheme="minorHAnsi" w:hAnsiTheme="minorHAnsi" w:cstheme="minorHAnsi"/>
          <w:sz w:val="22"/>
          <w:szCs w:val="22"/>
        </w:rPr>
        <w:t xml:space="preserve"> Tomáš </w:t>
      </w:r>
      <w:proofErr w:type="spellStart"/>
      <w:r>
        <w:rPr>
          <w:rFonts w:asciiTheme="minorHAnsi" w:hAnsiTheme="minorHAnsi" w:cstheme="minorHAnsi"/>
          <w:sz w:val="22"/>
          <w:szCs w:val="22"/>
        </w:rPr>
        <w:t>Pindór</w:t>
      </w:r>
      <w:proofErr w:type="spellEnd"/>
    </w:p>
    <w:p w14:paraId="40744E13" w14:textId="77777777" w:rsidR="006B4244" w:rsidRDefault="006B4244" w:rsidP="006B4244">
      <w:pPr>
        <w:rPr>
          <w:rFonts w:cstheme="minorHAnsi"/>
        </w:rPr>
      </w:pPr>
      <w:r w:rsidRPr="00255569">
        <w:rPr>
          <w:rFonts w:cstheme="minorHAnsi"/>
        </w:rPr>
        <w:t>Památník A. Dvořáka ve Vysoké u Příbrami</w:t>
      </w:r>
    </w:p>
    <w:p w14:paraId="48E3FDA7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D86C5D5" w14:textId="77777777" w:rsidR="006B4244" w:rsidRDefault="006B4244" w:rsidP="006B4244">
      <w:pPr>
        <w:rPr>
          <w:rFonts w:cstheme="minorHAnsi"/>
        </w:rPr>
      </w:pPr>
      <w:r>
        <w:rPr>
          <w:rFonts w:cstheme="minorHAnsi"/>
        </w:rPr>
        <w:t xml:space="preserve">1.6. </w:t>
      </w:r>
      <w:r>
        <w:rPr>
          <w:rFonts w:cstheme="minorHAnsi"/>
        </w:rPr>
        <w:tab/>
        <w:t xml:space="preserve">19:00 hodin </w:t>
      </w:r>
      <w:r>
        <w:rPr>
          <w:rFonts w:cstheme="minorHAnsi"/>
        </w:rPr>
        <w:br/>
      </w:r>
      <w:r>
        <w:rPr>
          <w:rFonts w:cstheme="minorHAnsi"/>
          <w:b/>
          <w:bCs/>
        </w:rPr>
        <w:t>Závěrečný koncert festivalu.</w:t>
      </w:r>
      <w:r>
        <w:rPr>
          <w:rFonts w:cstheme="minorHAnsi"/>
        </w:rPr>
        <w:br/>
      </w:r>
      <w:r w:rsidRPr="00D75C5B">
        <w:rPr>
          <w:rFonts w:cstheme="minorHAnsi"/>
          <w:b/>
          <w:bCs/>
        </w:rPr>
        <w:t>Koncert ke 30.</w:t>
      </w:r>
      <w:r>
        <w:rPr>
          <w:rFonts w:cstheme="minorHAnsi"/>
          <w:b/>
          <w:bCs/>
        </w:rPr>
        <w:t xml:space="preserve"> </w:t>
      </w:r>
      <w:r w:rsidRPr="00D75C5B">
        <w:rPr>
          <w:rFonts w:cstheme="minorHAnsi"/>
          <w:b/>
          <w:bCs/>
        </w:rPr>
        <w:t>letům od nástupu prezidenta V. Havla do funkce</w:t>
      </w:r>
      <w:r>
        <w:rPr>
          <w:rFonts w:cstheme="minorHAnsi"/>
        </w:rPr>
        <w:br/>
      </w:r>
      <w:r w:rsidRPr="00D75C5B">
        <w:rPr>
          <w:rFonts w:cstheme="minorHAnsi"/>
        </w:rPr>
        <w:t>účinkují:</w:t>
      </w:r>
      <w:r>
        <w:rPr>
          <w:rFonts w:cstheme="minorHAnsi"/>
          <w:b/>
          <w:bCs/>
        </w:rPr>
        <w:t xml:space="preserve"> </w:t>
      </w:r>
      <w:r w:rsidRPr="00D75C5B">
        <w:rPr>
          <w:rFonts w:cstheme="minorHAnsi"/>
        </w:rPr>
        <w:t>R.</w:t>
      </w:r>
      <w:r>
        <w:rPr>
          <w:rFonts w:cstheme="minorHAnsi"/>
        </w:rPr>
        <w:t xml:space="preserve"> </w:t>
      </w:r>
      <w:r w:rsidRPr="00D75C5B">
        <w:rPr>
          <w:rFonts w:cstheme="minorHAnsi"/>
        </w:rPr>
        <w:t>Baborák</w:t>
      </w:r>
      <w:r>
        <w:rPr>
          <w:rFonts w:cstheme="minorHAnsi"/>
        </w:rPr>
        <w:t xml:space="preserve"> -</w:t>
      </w:r>
      <w:r w:rsidRPr="00D75C5B">
        <w:rPr>
          <w:rFonts w:cstheme="minorHAnsi"/>
        </w:rPr>
        <w:t xml:space="preserve"> lesní roh,  </w:t>
      </w:r>
      <w:proofErr w:type="spellStart"/>
      <w:r w:rsidRPr="00D75C5B">
        <w:rPr>
          <w:rFonts w:cstheme="minorHAnsi"/>
        </w:rPr>
        <w:t>Arti</w:t>
      </w:r>
      <w:proofErr w:type="spellEnd"/>
      <w:r w:rsidRPr="00D75C5B">
        <w:rPr>
          <w:rFonts w:cstheme="minorHAnsi"/>
        </w:rPr>
        <w:t xml:space="preserve"> </w:t>
      </w:r>
      <w:proofErr w:type="spellStart"/>
      <w:r w:rsidRPr="00D75C5B">
        <w:rPr>
          <w:rFonts w:cstheme="minorHAnsi"/>
        </w:rPr>
        <w:t>Allegre</w:t>
      </w:r>
      <w:proofErr w:type="spellEnd"/>
      <w:r w:rsidRPr="00D75C5B">
        <w:rPr>
          <w:rFonts w:cstheme="minorHAnsi"/>
        </w:rPr>
        <w:t xml:space="preserve"> - komorní ensemble, umělecký vedoucí Ondřej </w:t>
      </w:r>
      <w:proofErr w:type="spellStart"/>
      <w:r w:rsidRPr="00D75C5B">
        <w:rPr>
          <w:rFonts w:cstheme="minorHAnsi"/>
        </w:rPr>
        <w:t>Lébr</w:t>
      </w:r>
      <w:proofErr w:type="spellEnd"/>
      <w:r>
        <w:rPr>
          <w:rFonts w:cstheme="minorHAnsi"/>
        </w:rPr>
        <w:t>, umělecký přednes - Jan Šťastný</w:t>
      </w:r>
    </w:p>
    <w:p w14:paraId="6660783C" w14:textId="77777777" w:rsidR="006B4244" w:rsidRDefault="006B4244" w:rsidP="006B4244">
      <w:pPr>
        <w:rPr>
          <w:rFonts w:cstheme="minorHAnsi"/>
        </w:rPr>
      </w:pPr>
      <w:r>
        <w:rPr>
          <w:rFonts w:cstheme="minorHAnsi"/>
          <w:b/>
          <w:bCs/>
        </w:rPr>
        <w:lastRenderedPageBreak/>
        <w:t>Součástí koncertu bude předání Ceny města Příbram a rovněž vyhlášení vítěze 8. ročníku Kompoziční soutěže HF AD pro skladatele do 40 let.</w:t>
      </w:r>
      <w:r>
        <w:rPr>
          <w:rFonts w:cstheme="minorHAnsi"/>
        </w:rPr>
        <w:br/>
        <w:t>Divadlo</w:t>
      </w:r>
      <w:r w:rsidRPr="00255569">
        <w:rPr>
          <w:rFonts w:cstheme="minorHAnsi"/>
        </w:rPr>
        <w:t xml:space="preserve"> A. Dvořáka</w:t>
      </w:r>
      <w:r>
        <w:rPr>
          <w:rFonts w:cstheme="minorHAnsi"/>
        </w:rPr>
        <w:t xml:space="preserve">, </w:t>
      </w:r>
      <w:r w:rsidRPr="00255569">
        <w:rPr>
          <w:rFonts w:cstheme="minorHAnsi"/>
        </w:rPr>
        <w:t>Příbram</w:t>
      </w:r>
    </w:p>
    <w:p w14:paraId="1DF17961" w14:textId="77777777" w:rsidR="006B4244" w:rsidRDefault="006B4244" w:rsidP="006B4244">
      <w:pPr>
        <w:rPr>
          <w:rFonts w:cstheme="minorHAnsi"/>
        </w:rPr>
      </w:pPr>
    </w:p>
    <w:p w14:paraId="53CA4113" w14:textId="0B94B8E6" w:rsidR="006B4244" w:rsidRDefault="006B4244" w:rsidP="006B4244">
      <w:pPr>
        <w:rPr>
          <w:rFonts w:cstheme="minorHAnsi"/>
        </w:rPr>
      </w:pPr>
      <w:r w:rsidRPr="00B958E9">
        <w:rPr>
          <w:rFonts w:cstheme="minorHAnsi"/>
          <w:color w:val="FF0000"/>
        </w:rPr>
        <w:t xml:space="preserve">8.9-9.9.  </w:t>
      </w:r>
      <w:r w:rsidRPr="00B958E9">
        <w:rPr>
          <w:rFonts w:cstheme="minorHAnsi"/>
          <w:b/>
          <w:bCs/>
          <w:color w:val="FF0000"/>
        </w:rPr>
        <w:t>Epilog 54. ročníku</w:t>
      </w:r>
      <w:r w:rsidRPr="007202AA">
        <w:rPr>
          <w:rFonts w:cstheme="minorHAnsi"/>
        </w:rPr>
        <w:t xml:space="preserve"> </w:t>
      </w:r>
      <w:r>
        <w:rPr>
          <w:rFonts w:cstheme="minorHAnsi"/>
        </w:rPr>
        <w:br/>
        <w:t>8.9. 19:00 hodin</w:t>
      </w:r>
      <w:r>
        <w:rPr>
          <w:rFonts w:cstheme="minorHAnsi"/>
        </w:rPr>
        <w:br/>
      </w:r>
      <w:r w:rsidRPr="00B958E9">
        <w:rPr>
          <w:rFonts w:cstheme="minorHAnsi"/>
          <w:b/>
          <w:bCs/>
        </w:rPr>
        <w:t>Pražské dechové trio</w:t>
      </w:r>
      <w:r>
        <w:rPr>
          <w:rFonts w:cstheme="minorHAnsi"/>
        </w:rPr>
        <w:t xml:space="preserve"> v kostele Nanebevzetí Panny Marie v Třebsku</w:t>
      </w:r>
      <w:r>
        <w:rPr>
          <w:rFonts w:cstheme="minorHAnsi"/>
        </w:rPr>
        <w:br/>
        <w:t xml:space="preserve">9.9. </w:t>
      </w:r>
      <w:r w:rsidRPr="00B958E9">
        <w:rPr>
          <w:rFonts w:cstheme="minorHAnsi"/>
          <w:b/>
          <w:bCs/>
        </w:rPr>
        <w:t>Open air koncert v netradiční podobě</w:t>
      </w:r>
      <w:r>
        <w:rPr>
          <w:rFonts w:cstheme="minorHAnsi"/>
        </w:rPr>
        <w:t xml:space="preserve">, spojující krásu hudby a přírody v prostorách parku Památníku A. Dvořáka ve Vysoké u Příbrami. Účinkují: Opera </w:t>
      </w:r>
      <w:proofErr w:type="spellStart"/>
      <w:r>
        <w:rPr>
          <w:rFonts w:cstheme="minorHAnsi"/>
        </w:rPr>
        <w:t>Brass</w:t>
      </w:r>
      <w:proofErr w:type="spellEnd"/>
      <w:r>
        <w:rPr>
          <w:rFonts w:cstheme="minorHAnsi"/>
        </w:rPr>
        <w:t xml:space="preserve"> a </w:t>
      </w:r>
      <w:r w:rsidRPr="006B4244">
        <w:rPr>
          <w:rFonts w:cstheme="minorHAnsi"/>
        </w:rPr>
        <w:t xml:space="preserve">Pavel </w:t>
      </w:r>
      <w:proofErr w:type="spellStart"/>
      <w:r w:rsidRPr="006B4244">
        <w:rPr>
          <w:rFonts w:cstheme="minorHAnsi"/>
        </w:rPr>
        <w:t>Bořkovec</w:t>
      </w:r>
      <w:proofErr w:type="spellEnd"/>
      <w:r w:rsidRPr="006B4244">
        <w:rPr>
          <w:rFonts w:cstheme="minorHAnsi"/>
        </w:rPr>
        <w:t xml:space="preserve"> </w:t>
      </w:r>
      <w:proofErr w:type="spellStart"/>
      <w:r w:rsidRPr="006B4244">
        <w:rPr>
          <w:rFonts w:cstheme="minorHAnsi"/>
        </w:rPr>
        <w:t>Quartet</w:t>
      </w:r>
      <w:proofErr w:type="spellEnd"/>
    </w:p>
    <w:p w14:paraId="112F50A5" w14:textId="77777777" w:rsidR="006B4244" w:rsidRDefault="006B4244" w:rsidP="006B4244">
      <w:pPr>
        <w:rPr>
          <w:rFonts w:cstheme="minorHAnsi"/>
        </w:rPr>
      </w:pPr>
    </w:p>
    <w:p w14:paraId="5F357C24" w14:textId="77777777" w:rsidR="006B4244" w:rsidRDefault="006B4244" w:rsidP="006B4244">
      <w:pPr>
        <w:rPr>
          <w:rFonts w:cstheme="minorHAnsi"/>
        </w:rPr>
      </w:pPr>
    </w:p>
    <w:p w14:paraId="21E865BE" w14:textId="77777777" w:rsidR="006B4244" w:rsidRDefault="006B4244" w:rsidP="006B4244">
      <w:pPr>
        <w:rPr>
          <w:rFonts w:cstheme="minorHAnsi"/>
        </w:rPr>
      </w:pPr>
    </w:p>
    <w:p w14:paraId="6B93FCBE" w14:textId="77777777" w:rsidR="006B4244" w:rsidRDefault="006B4244" w:rsidP="006B4244">
      <w:pPr>
        <w:rPr>
          <w:rFonts w:cstheme="minorHAnsi"/>
        </w:rPr>
      </w:pPr>
    </w:p>
    <w:p w14:paraId="2753F33F" w14:textId="77777777" w:rsidR="006B4244" w:rsidRDefault="006B4244" w:rsidP="006B4244">
      <w:pPr>
        <w:rPr>
          <w:rFonts w:cstheme="minorHAnsi"/>
        </w:rPr>
      </w:pPr>
      <w:r>
        <w:rPr>
          <w:rFonts w:cstheme="minorHAnsi"/>
        </w:rPr>
        <w:t xml:space="preserve">Doprovodný program: </w:t>
      </w:r>
    </w:p>
    <w:p w14:paraId="04D423C7" w14:textId="77777777" w:rsidR="006B4244" w:rsidRPr="002B4DFB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96D3B58" w14:textId="77777777" w:rsidR="006B4244" w:rsidRPr="002B4DFB" w:rsidRDefault="006B4244" w:rsidP="006B4244">
      <w:pPr>
        <w:pStyle w:val="Prosttext"/>
        <w:spacing w:line="276" w:lineRule="auto"/>
        <w:rPr>
          <w:rFonts w:asciiTheme="minorHAnsi" w:hAnsiTheme="minorHAnsi" w:cstheme="minorHAnsi"/>
          <w:b/>
          <w:i/>
          <w:sz w:val="22"/>
          <w:szCs w:val="22"/>
        </w:rPr>
      </w:pPr>
      <w:r w:rsidRPr="002B4DFB">
        <w:rPr>
          <w:rFonts w:asciiTheme="minorHAnsi" w:hAnsiTheme="minorHAnsi" w:cstheme="minorHAnsi"/>
          <w:sz w:val="22"/>
          <w:szCs w:val="22"/>
        </w:rPr>
        <w:t>29.5.</w:t>
      </w:r>
      <w:r w:rsidRPr="002B4DFB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2B4DFB">
        <w:rPr>
          <w:rFonts w:asciiTheme="minorHAnsi" w:hAnsiTheme="minorHAnsi" w:cstheme="minorHAnsi"/>
          <w:b/>
          <w:iCs/>
          <w:sz w:val="22"/>
          <w:szCs w:val="22"/>
        </w:rPr>
        <w:t>Den s Antonínem Dvořákem – 7. ročník</w:t>
      </w:r>
      <w:r w:rsidRPr="002B4DFB">
        <w:rPr>
          <w:rFonts w:asciiTheme="minorHAnsi" w:hAnsiTheme="minorHAnsi" w:cstheme="minorHAnsi"/>
          <w:b/>
          <w:i/>
          <w:sz w:val="22"/>
          <w:szCs w:val="22"/>
        </w:rPr>
        <w:t xml:space="preserve"> - </w:t>
      </w:r>
      <w:r w:rsidRPr="002B4DFB">
        <w:rPr>
          <w:rFonts w:asciiTheme="minorHAnsi" w:hAnsiTheme="minorHAnsi" w:cstheme="minorHAnsi"/>
          <w:bCs/>
          <w:iCs/>
          <w:sz w:val="22"/>
          <w:szCs w:val="22"/>
        </w:rPr>
        <w:t>doprovodný program</w:t>
      </w:r>
      <w:r w:rsidRPr="002B4DFB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14:paraId="4E8A85B2" w14:textId="77777777" w:rsidR="006B4244" w:rsidRPr="002B4DFB" w:rsidRDefault="006B4244" w:rsidP="006B4244">
      <w:pPr>
        <w:pStyle w:val="Prosttext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B4DFB">
        <w:rPr>
          <w:rFonts w:asciiTheme="minorHAnsi" w:hAnsiTheme="minorHAnsi" w:cstheme="minorHAnsi"/>
          <w:b/>
          <w:sz w:val="22"/>
          <w:szCs w:val="22"/>
        </w:rPr>
        <w:t>Open air akce zahrnující cca 15 - 20 samostatných koncertů a pořadů pro děti i širokou veřejnost.</w:t>
      </w:r>
    </w:p>
    <w:p w14:paraId="3337D8A1" w14:textId="77777777" w:rsidR="006B4244" w:rsidRDefault="006B4244" w:rsidP="006B4244">
      <w:pPr>
        <w:pStyle w:val="Prosttex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B4DFB">
        <w:rPr>
          <w:rFonts w:asciiTheme="minorHAnsi" w:hAnsiTheme="minorHAnsi" w:cstheme="minorHAnsi"/>
          <w:sz w:val="22"/>
          <w:szCs w:val="22"/>
        </w:rPr>
        <w:t>Na projektu se aktivně podílí i příbramské Základní umělecké školy a žáci základních a středních škol.</w:t>
      </w:r>
    </w:p>
    <w:p w14:paraId="007E5F99" w14:textId="77777777" w:rsidR="006B4244" w:rsidRDefault="006B4244" w:rsidP="006B4244">
      <w:pPr>
        <w:rPr>
          <w:rFonts w:cstheme="minorHAnsi"/>
        </w:rPr>
      </w:pPr>
    </w:p>
    <w:p w14:paraId="57BA1A49" w14:textId="198F3D43" w:rsidR="005B6550" w:rsidRDefault="005B6550" w:rsidP="00B1767A">
      <w:pPr>
        <w:jc w:val="both"/>
        <w:rPr>
          <w:shd w:val="clear" w:color="auto" w:fill="FFFFFF"/>
        </w:rPr>
      </w:pPr>
    </w:p>
    <w:sectPr w:rsidR="005B6550" w:rsidSect="004B24D4">
      <w:headerReference w:type="default" r:id="rId10"/>
      <w:footerReference w:type="default" r:id="rId11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808A" w14:textId="77777777" w:rsidR="00010D80" w:rsidRDefault="00010D80" w:rsidP="00E20515">
      <w:pPr>
        <w:spacing w:after="0" w:line="240" w:lineRule="auto"/>
      </w:pPr>
      <w:r>
        <w:separator/>
      </w:r>
    </w:p>
  </w:endnote>
  <w:endnote w:type="continuationSeparator" w:id="0">
    <w:p w14:paraId="1C66F07E" w14:textId="77777777" w:rsidR="00010D80" w:rsidRDefault="00010D80" w:rsidP="00E20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7E7B" w14:textId="77777777" w:rsidR="001F1DF5" w:rsidRDefault="001F1DF5" w:rsidP="001F1DF5">
    <w:pPr>
      <w:pStyle w:val="Zpat"/>
      <w:jc w:val="center"/>
    </w:pPr>
    <w:r>
      <w:t xml:space="preserve">Dvořákovo Příbramsko, </w:t>
    </w:r>
    <w:proofErr w:type="spellStart"/>
    <w:r>
      <w:t>z.ú</w:t>
    </w:r>
    <w:proofErr w:type="spellEnd"/>
    <w:r>
      <w:t>.</w:t>
    </w:r>
    <w:r>
      <w:br/>
      <w:t xml:space="preserve">adresa: </w:t>
    </w:r>
    <w:r w:rsidR="00F604ED">
      <w:t>Žižkova 708, Příbram II, 261 01  Příbram</w:t>
    </w:r>
    <w:r>
      <w:br/>
      <w:t>tel: 725 88 70 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B18DE" w14:textId="77777777" w:rsidR="00010D80" w:rsidRDefault="00010D80" w:rsidP="00E20515">
      <w:pPr>
        <w:spacing w:after="0" w:line="240" w:lineRule="auto"/>
      </w:pPr>
      <w:r>
        <w:separator/>
      </w:r>
    </w:p>
  </w:footnote>
  <w:footnote w:type="continuationSeparator" w:id="0">
    <w:p w14:paraId="45C82BEE" w14:textId="77777777" w:rsidR="00010D80" w:rsidRDefault="00010D80" w:rsidP="00E20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6B14" w14:textId="77777777" w:rsidR="004B24D4" w:rsidRDefault="00E04605" w:rsidP="00E04605">
    <w:pPr>
      <w:pStyle w:val="Zhlav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A5C9C5" wp14:editId="023A60D0">
          <wp:simplePos x="0" y="0"/>
          <wp:positionH relativeFrom="column">
            <wp:posOffset>-223520</wp:posOffset>
          </wp:positionH>
          <wp:positionV relativeFrom="paragraph">
            <wp:posOffset>-144780</wp:posOffset>
          </wp:positionV>
          <wp:extent cx="1885950" cy="619125"/>
          <wp:effectExtent l="19050" t="0" r="0" b="0"/>
          <wp:wrapSquare wrapText="bothSides"/>
          <wp:docPr id="5" name="obrázek 8" descr="C:\Users\Albina Houšková\Documents\HFAD\logo\logo_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bina Houšková\Documents\HFAD\logo\logo_3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A0C1AA" wp14:editId="76324FC7">
          <wp:simplePos x="0" y="0"/>
          <wp:positionH relativeFrom="column">
            <wp:posOffset>3472180</wp:posOffset>
          </wp:positionH>
          <wp:positionV relativeFrom="paragraph">
            <wp:posOffset>-144780</wp:posOffset>
          </wp:positionV>
          <wp:extent cx="2114550" cy="762000"/>
          <wp:effectExtent l="19050" t="0" r="0" b="0"/>
          <wp:wrapSquare wrapText="bothSides"/>
          <wp:docPr id="6" name="obrázek 1" descr="C:\Users\Albina Houšková\Documents\HFAD\2016 nápady\Dvořákovo Příbramsko\logo DP\DP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bina Houšková\Documents\HFAD\2016 nápady\Dvořákovo Příbramsko\logo DP\DP_FIN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56"/>
    <w:multiLevelType w:val="hybridMultilevel"/>
    <w:tmpl w:val="D3A2927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9A649FE"/>
    <w:multiLevelType w:val="hybridMultilevel"/>
    <w:tmpl w:val="AAA052E4"/>
    <w:lvl w:ilvl="0" w:tplc="B2143A58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85649">
    <w:abstractNumId w:val="0"/>
  </w:num>
  <w:num w:numId="2" w16cid:durableId="1849909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515"/>
    <w:rsid w:val="00001C2D"/>
    <w:rsid w:val="000061AA"/>
    <w:rsid w:val="0000633B"/>
    <w:rsid w:val="00010D80"/>
    <w:rsid w:val="000125B3"/>
    <w:rsid w:val="000146A3"/>
    <w:rsid w:val="00020316"/>
    <w:rsid w:val="00023F41"/>
    <w:rsid w:val="00025F63"/>
    <w:rsid w:val="00041427"/>
    <w:rsid w:val="00042368"/>
    <w:rsid w:val="0004622A"/>
    <w:rsid w:val="0005316A"/>
    <w:rsid w:val="00054385"/>
    <w:rsid w:val="00061CF2"/>
    <w:rsid w:val="00062246"/>
    <w:rsid w:val="00070ECF"/>
    <w:rsid w:val="000714EA"/>
    <w:rsid w:val="000830EF"/>
    <w:rsid w:val="00083A76"/>
    <w:rsid w:val="00085EAF"/>
    <w:rsid w:val="000A1B5C"/>
    <w:rsid w:val="000A1C13"/>
    <w:rsid w:val="000B676B"/>
    <w:rsid w:val="000C09F3"/>
    <w:rsid w:val="000C1A89"/>
    <w:rsid w:val="000C1CAD"/>
    <w:rsid w:val="000C5E7F"/>
    <w:rsid w:val="000D5106"/>
    <w:rsid w:val="000E22C9"/>
    <w:rsid w:val="000F1853"/>
    <w:rsid w:val="000F4D3F"/>
    <w:rsid w:val="000F7432"/>
    <w:rsid w:val="00102311"/>
    <w:rsid w:val="001043A2"/>
    <w:rsid w:val="00105F6B"/>
    <w:rsid w:val="00111D5F"/>
    <w:rsid w:val="00114D70"/>
    <w:rsid w:val="00136E59"/>
    <w:rsid w:val="00150516"/>
    <w:rsid w:val="001559C1"/>
    <w:rsid w:val="001565B2"/>
    <w:rsid w:val="00156861"/>
    <w:rsid w:val="00165909"/>
    <w:rsid w:val="0017310C"/>
    <w:rsid w:val="001732B6"/>
    <w:rsid w:val="001852FA"/>
    <w:rsid w:val="00191230"/>
    <w:rsid w:val="00196820"/>
    <w:rsid w:val="001B2B2A"/>
    <w:rsid w:val="001B7CC9"/>
    <w:rsid w:val="001C0AA0"/>
    <w:rsid w:val="001C49CF"/>
    <w:rsid w:val="001C6FA0"/>
    <w:rsid w:val="001C7137"/>
    <w:rsid w:val="001D4F77"/>
    <w:rsid w:val="001D6251"/>
    <w:rsid w:val="001E0A45"/>
    <w:rsid w:val="001E6C28"/>
    <w:rsid w:val="001F1DF5"/>
    <w:rsid w:val="00202E26"/>
    <w:rsid w:val="00203969"/>
    <w:rsid w:val="002100A7"/>
    <w:rsid w:val="00222789"/>
    <w:rsid w:val="0022333B"/>
    <w:rsid w:val="00224A6B"/>
    <w:rsid w:val="002305BE"/>
    <w:rsid w:val="00241D15"/>
    <w:rsid w:val="00243F1C"/>
    <w:rsid w:val="00246F80"/>
    <w:rsid w:val="00255569"/>
    <w:rsid w:val="00260DAB"/>
    <w:rsid w:val="00265EC6"/>
    <w:rsid w:val="002669DF"/>
    <w:rsid w:val="00270176"/>
    <w:rsid w:val="00272308"/>
    <w:rsid w:val="00274720"/>
    <w:rsid w:val="002757EB"/>
    <w:rsid w:val="0028163B"/>
    <w:rsid w:val="00292428"/>
    <w:rsid w:val="00296C04"/>
    <w:rsid w:val="00297BBE"/>
    <w:rsid w:val="002A3FFA"/>
    <w:rsid w:val="002A44D6"/>
    <w:rsid w:val="002B496F"/>
    <w:rsid w:val="002C3F65"/>
    <w:rsid w:val="002D00AD"/>
    <w:rsid w:val="002D4A5E"/>
    <w:rsid w:val="002D58B3"/>
    <w:rsid w:val="002E3BB8"/>
    <w:rsid w:val="002F26E7"/>
    <w:rsid w:val="002F4D28"/>
    <w:rsid w:val="002F707F"/>
    <w:rsid w:val="002F7AF5"/>
    <w:rsid w:val="00304E12"/>
    <w:rsid w:val="003136C0"/>
    <w:rsid w:val="00314B7B"/>
    <w:rsid w:val="00314F7B"/>
    <w:rsid w:val="003356D7"/>
    <w:rsid w:val="003376FA"/>
    <w:rsid w:val="00342616"/>
    <w:rsid w:val="00351872"/>
    <w:rsid w:val="00360FCD"/>
    <w:rsid w:val="00361323"/>
    <w:rsid w:val="00362542"/>
    <w:rsid w:val="00374189"/>
    <w:rsid w:val="003879EE"/>
    <w:rsid w:val="00391D8C"/>
    <w:rsid w:val="003954AD"/>
    <w:rsid w:val="003959E4"/>
    <w:rsid w:val="003A317A"/>
    <w:rsid w:val="003B4B19"/>
    <w:rsid w:val="003B5FE6"/>
    <w:rsid w:val="003C7C91"/>
    <w:rsid w:val="003D48B5"/>
    <w:rsid w:val="003D617E"/>
    <w:rsid w:val="003D6D9F"/>
    <w:rsid w:val="003E323F"/>
    <w:rsid w:val="003F307A"/>
    <w:rsid w:val="003F42C7"/>
    <w:rsid w:val="004044BA"/>
    <w:rsid w:val="004256D5"/>
    <w:rsid w:val="0043419F"/>
    <w:rsid w:val="00434DCB"/>
    <w:rsid w:val="00436228"/>
    <w:rsid w:val="0044093D"/>
    <w:rsid w:val="00441A3D"/>
    <w:rsid w:val="00445A4E"/>
    <w:rsid w:val="00446D38"/>
    <w:rsid w:val="00455336"/>
    <w:rsid w:val="0045653A"/>
    <w:rsid w:val="00456791"/>
    <w:rsid w:val="00460D4D"/>
    <w:rsid w:val="00464F66"/>
    <w:rsid w:val="00465A06"/>
    <w:rsid w:val="004812AC"/>
    <w:rsid w:val="004817A1"/>
    <w:rsid w:val="00482F09"/>
    <w:rsid w:val="00483BD2"/>
    <w:rsid w:val="00485AC8"/>
    <w:rsid w:val="004908EF"/>
    <w:rsid w:val="004A076E"/>
    <w:rsid w:val="004A5064"/>
    <w:rsid w:val="004A7E31"/>
    <w:rsid w:val="004B24D4"/>
    <w:rsid w:val="004B4470"/>
    <w:rsid w:val="004B48AC"/>
    <w:rsid w:val="004B7D14"/>
    <w:rsid w:val="004C1B8D"/>
    <w:rsid w:val="004D1ACF"/>
    <w:rsid w:val="004D427D"/>
    <w:rsid w:val="004E1A98"/>
    <w:rsid w:val="004E36EE"/>
    <w:rsid w:val="004E44AD"/>
    <w:rsid w:val="004F752C"/>
    <w:rsid w:val="004F7ACC"/>
    <w:rsid w:val="0050354A"/>
    <w:rsid w:val="005042CA"/>
    <w:rsid w:val="00510297"/>
    <w:rsid w:val="0051128D"/>
    <w:rsid w:val="005135B3"/>
    <w:rsid w:val="005210F7"/>
    <w:rsid w:val="005244A5"/>
    <w:rsid w:val="00537A56"/>
    <w:rsid w:val="00547CE5"/>
    <w:rsid w:val="00551CB7"/>
    <w:rsid w:val="00556955"/>
    <w:rsid w:val="00562514"/>
    <w:rsid w:val="005637B2"/>
    <w:rsid w:val="00570961"/>
    <w:rsid w:val="005768CB"/>
    <w:rsid w:val="00576B3E"/>
    <w:rsid w:val="0057705E"/>
    <w:rsid w:val="00582321"/>
    <w:rsid w:val="005829D0"/>
    <w:rsid w:val="005924BB"/>
    <w:rsid w:val="00595354"/>
    <w:rsid w:val="005A0C8D"/>
    <w:rsid w:val="005A1CFA"/>
    <w:rsid w:val="005A7D06"/>
    <w:rsid w:val="005B5A23"/>
    <w:rsid w:val="005B6550"/>
    <w:rsid w:val="005D0520"/>
    <w:rsid w:val="005D60BD"/>
    <w:rsid w:val="005E7D2B"/>
    <w:rsid w:val="005F06FD"/>
    <w:rsid w:val="00604A1C"/>
    <w:rsid w:val="006076EC"/>
    <w:rsid w:val="00611E49"/>
    <w:rsid w:val="00614438"/>
    <w:rsid w:val="00615008"/>
    <w:rsid w:val="0062188D"/>
    <w:rsid w:val="00623CA4"/>
    <w:rsid w:val="006318EC"/>
    <w:rsid w:val="00633B98"/>
    <w:rsid w:val="00640076"/>
    <w:rsid w:val="00643265"/>
    <w:rsid w:val="00644DDC"/>
    <w:rsid w:val="006458AF"/>
    <w:rsid w:val="00655F59"/>
    <w:rsid w:val="00657B85"/>
    <w:rsid w:val="00671277"/>
    <w:rsid w:val="00672AD1"/>
    <w:rsid w:val="00674C80"/>
    <w:rsid w:val="00677DD0"/>
    <w:rsid w:val="00680C1E"/>
    <w:rsid w:val="00686FD6"/>
    <w:rsid w:val="00690073"/>
    <w:rsid w:val="0069165B"/>
    <w:rsid w:val="00692E92"/>
    <w:rsid w:val="006A5331"/>
    <w:rsid w:val="006A5C3D"/>
    <w:rsid w:val="006A6FD3"/>
    <w:rsid w:val="006A7E89"/>
    <w:rsid w:val="006B2A28"/>
    <w:rsid w:val="006B4244"/>
    <w:rsid w:val="006C04A4"/>
    <w:rsid w:val="006C3D1E"/>
    <w:rsid w:val="006C57FF"/>
    <w:rsid w:val="006D05DF"/>
    <w:rsid w:val="006D6856"/>
    <w:rsid w:val="006E6B9B"/>
    <w:rsid w:val="006E759F"/>
    <w:rsid w:val="006F0AE2"/>
    <w:rsid w:val="006F1C36"/>
    <w:rsid w:val="006F4AFB"/>
    <w:rsid w:val="006F4BC1"/>
    <w:rsid w:val="00700E10"/>
    <w:rsid w:val="00705938"/>
    <w:rsid w:val="007148EB"/>
    <w:rsid w:val="00720F90"/>
    <w:rsid w:val="00721276"/>
    <w:rsid w:val="00721F00"/>
    <w:rsid w:val="00721FC4"/>
    <w:rsid w:val="00727A68"/>
    <w:rsid w:val="00727F74"/>
    <w:rsid w:val="00730E92"/>
    <w:rsid w:val="00731877"/>
    <w:rsid w:val="00732330"/>
    <w:rsid w:val="0073448E"/>
    <w:rsid w:val="00737981"/>
    <w:rsid w:val="00743E2A"/>
    <w:rsid w:val="00746FD1"/>
    <w:rsid w:val="0074767D"/>
    <w:rsid w:val="007524A6"/>
    <w:rsid w:val="00754E44"/>
    <w:rsid w:val="00756F44"/>
    <w:rsid w:val="007614C0"/>
    <w:rsid w:val="0077033C"/>
    <w:rsid w:val="00781B39"/>
    <w:rsid w:val="0078445D"/>
    <w:rsid w:val="00796264"/>
    <w:rsid w:val="007A61A5"/>
    <w:rsid w:val="007B7162"/>
    <w:rsid w:val="007C04D2"/>
    <w:rsid w:val="007C2396"/>
    <w:rsid w:val="007C3FF2"/>
    <w:rsid w:val="007C6E09"/>
    <w:rsid w:val="007D0EE3"/>
    <w:rsid w:val="007D13C4"/>
    <w:rsid w:val="007D4226"/>
    <w:rsid w:val="007D67C2"/>
    <w:rsid w:val="007E0045"/>
    <w:rsid w:val="007E28A9"/>
    <w:rsid w:val="007E51F5"/>
    <w:rsid w:val="007E5998"/>
    <w:rsid w:val="007F786C"/>
    <w:rsid w:val="00806EA7"/>
    <w:rsid w:val="00816A01"/>
    <w:rsid w:val="00817BE9"/>
    <w:rsid w:val="0083338F"/>
    <w:rsid w:val="008429E9"/>
    <w:rsid w:val="00843F07"/>
    <w:rsid w:val="008450F6"/>
    <w:rsid w:val="00854FCD"/>
    <w:rsid w:val="00856D92"/>
    <w:rsid w:val="008577D1"/>
    <w:rsid w:val="0086556F"/>
    <w:rsid w:val="008656AE"/>
    <w:rsid w:val="00867939"/>
    <w:rsid w:val="00873507"/>
    <w:rsid w:val="00877688"/>
    <w:rsid w:val="00880B1B"/>
    <w:rsid w:val="00880FA3"/>
    <w:rsid w:val="00892600"/>
    <w:rsid w:val="008A619F"/>
    <w:rsid w:val="008A7371"/>
    <w:rsid w:val="008B1589"/>
    <w:rsid w:val="008B3DC5"/>
    <w:rsid w:val="008B7C65"/>
    <w:rsid w:val="008C166D"/>
    <w:rsid w:val="008D6105"/>
    <w:rsid w:val="008E1805"/>
    <w:rsid w:val="008E1AA8"/>
    <w:rsid w:val="008E494C"/>
    <w:rsid w:val="008E4F5B"/>
    <w:rsid w:val="008F256E"/>
    <w:rsid w:val="008F48FD"/>
    <w:rsid w:val="008F67EC"/>
    <w:rsid w:val="0090006D"/>
    <w:rsid w:val="00904401"/>
    <w:rsid w:val="009152E2"/>
    <w:rsid w:val="00921A89"/>
    <w:rsid w:val="00922B03"/>
    <w:rsid w:val="00923FF7"/>
    <w:rsid w:val="00942632"/>
    <w:rsid w:val="009432F1"/>
    <w:rsid w:val="00945797"/>
    <w:rsid w:val="00952651"/>
    <w:rsid w:val="00966B84"/>
    <w:rsid w:val="00966D92"/>
    <w:rsid w:val="00970B08"/>
    <w:rsid w:val="00974711"/>
    <w:rsid w:val="0098506E"/>
    <w:rsid w:val="00994065"/>
    <w:rsid w:val="00994FAB"/>
    <w:rsid w:val="009966F9"/>
    <w:rsid w:val="009A53A1"/>
    <w:rsid w:val="009A5AAE"/>
    <w:rsid w:val="009B098C"/>
    <w:rsid w:val="009B30E4"/>
    <w:rsid w:val="009C2C19"/>
    <w:rsid w:val="009C41F1"/>
    <w:rsid w:val="009D5674"/>
    <w:rsid w:val="009E29C8"/>
    <w:rsid w:val="009E4AD7"/>
    <w:rsid w:val="009F39ED"/>
    <w:rsid w:val="00A119E6"/>
    <w:rsid w:val="00A21D17"/>
    <w:rsid w:val="00A33E02"/>
    <w:rsid w:val="00A34D86"/>
    <w:rsid w:val="00A41294"/>
    <w:rsid w:val="00A443C6"/>
    <w:rsid w:val="00A56364"/>
    <w:rsid w:val="00A665A6"/>
    <w:rsid w:val="00A75C8E"/>
    <w:rsid w:val="00A9072A"/>
    <w:rsid w:val="00A95539"/>
    <w:rsid w:val="00AA43FE"/>
    <w:rsid w:val="00AA7DCE"/>
    <w:rsid w:val="00AB3233"/>
    <w:rsid w:val="00AC3EE9"/>
    <w:rsid w:val="00AD1816"/>
    <w:rsid w:val="00AF3B3F"/>
    <w:rsid w:val="00AF3CBF"/>
    <w:rsid w:val="00AF654B"/>
    <w:rsid w:val="00B02068"/>
    <w:rsid w:val="00B0229A"/>
    <w:rsid w:val="00B03AAC"/>
    <w:rsid w:val="00B03B74"/>
    <w:rsid w:val="00B0478D"/>
    <w:rsid w:val="00B04EC6"/>
    <w:rsid w:val="00B06DD9"/>
    <w:rsid w:val="00B07C3D"/>
    <w:rsid w:val="00B162C2"/>
    <w:rsid w:val="00B1767A"/>
    <w:rsid w:val="00B201B4"/>
    <w:rsid w:val="00B225E6"/>
    <w:rsid w:val="00B23BC0"/>
    <w:rsid w:val="00B24D4D"/>
    <w:rsid w:val="00B33D5B"/>
    <w:rsid w:val="00B33F0E"/>
    <w:rsid w:val="00B44F21"/>
    <w:rsid w:val="00B45445"/>
    <w:rsid w:val="00B567A7"/>
    <w:rsid w:val="00B61141"/>
    <w:rsid w:val="00B63139"/>
    <w:rsid w:val="00B66449"/>
    <w:rsid w:val="00B665EA"/>
    <w:rsid w:val="00B71901"/>
    <w:rsid w:val="00B75B34"/>
    <w:rsid w:val="00B75F07"/>
    <w:rsid w:val="00B83CF9"/>
    <w:rsid w:val="00B86321"/>
    <w:rsid w:val="00B87E5E"/>
    <w:rsid w:val="00B940BD"/>
    <w:rsid w:val="00B94BBB"/>
    <w:rsid w:val="00BA1E94"/>
    <w:rsid w:val="00BA6E0E"/>
    <w:rsid w:val="00BC4565"/>
    <w:rsid w:val="00BD46B1"/>
    <w:rsid w:val="00BD7924"/>
    <w:rsid w:val="00BE507C"/>
    <w:rsid w:val="00BE52DA"/>
    <w:rsid w:val="00C10519"/>
    <w:rsid w:val="00C11840"/>
    <w:rsid w:val="00C11CF8"/>
    <w:rsid w:val="00C1419C"/>
    <w:rsid w:val="00C225FC"/>
    <w:rsid w:val="00C31B33"/>
    <w:rsid w:val="00C34ABA"/>
    <w:rsid w:val="00C36DFA"/>
    <w:rsid w:val="00C455CE"/>
    <w:rsid w:val="00C521FA"/>
    <w:rsid w:val="00C637A9"/>
    <w:rsid w:val="00C63EE2"/>
    <w:rsid w:val="00C64EC2"/>
    <w:rsid w:val="00C65FC0"/>
    <w:rsid w:val="00C67642"/>
    <w:rsid w:val="00C774D6"/>
    <w:rsid w:val="00C80060"/>
    <w:rsid w:val="00C96362"/>
    <w:rsid w:val="00CA5B4B"/>
    <w:rsid w:val="00CA602A"/>
    <w:rsid w:val="00CB1A70"/>
    <w:rsid w:val="00CB4476"/>
    <w:rsid w:val="00CC065C"/>
    <w:rsid w:val="00CC3D9D"/>
    <w:rsid w:val="00CE0F6D"/>
    <w:rsid w:val="00CE4455"/>
    <w:rsid w:val="00CE6DE5"/>
    <w:rsid w:val="00D05A40"/>
    <w:rsid w:val="00D06410"/>
    <w:rsid w:val="00D174C8"/>
    <w:rsid w:val="00D3117F"/>
    <w:rsid w:val="00D315A9"/>
    <w:rsid w:val="00D322B8"/>
    <w:rsid w:val="00D362E3"/>
    <w:rsid w:val="00D41A5E"/>
    <w:rsid w:val="00D436AB"/>
    <w:rsid w:val="00D55246"/>
    <w:rsid w:val="00D673D7"/>
    <w:rsid w:val="00D80DFA"/>
    <w:rsid w:val="00D92489"/>
    <w:rsid w:val="00D927F3"/>
    <w:rsid w:val="00D96241"/>
    <w:rsid w:val="00DA1B43"/>
    <w:rsid w:val="00DB0B42"/>
    <w:rsid w:val="00DB4226"/>
    <w:rsid w:val="00DB60CD"/>
    <w:rsid w:val="00DC7EBF"/>
    <w:rsid w:val="00DD7786"/>
    <w:rsid w:val="00DE06B3"/>
    <w:rsid w:val="00DE070B"/>
    <w:rsid w:val="00DE3604"/>
    <w:rsid w:val="00DE76D0"/>
    <w:rsid w:val="00E024C5"/>
    <w:rsid w:val="00E04605"/>
    <w:rsid w:val="00E06D4F"/>
    <w:rsid w:val="00E12064"/>
    <w:rsid w:val="00E20515"/>
    <w:rsid w:val="00E212B1"/>
    <w:rsid w:val="00E244AD"/>
    <w:rsid w:val="00E25FD3"/>
    <w:rsid w:val="00E26B4C"/>
    <w:rsid w:val="00E35983"/>
    <w:rsid w:val="00E374B0"/>
    <w:rsid w:val="00E43787"/>
    <w:rsid w:val="00E52258"/>
    <w:rsid w:val="00E61879"/>
    <w:rsid w:val="00E61952"/>
    <w:rsid w:val="00E6792E"/>
    <w:rsid w:val="00E816B8"/>
    <w:rsid w:val="00E81A9B"/>
    <w:rsid w:val="00E8391D"/>
    <w:rsid w:val="00E8454E"/>
    <w:rsid w:val="00E8512F"/>
    <w:rsid w:val="00E95BF0"/>
    <w:rsid w:val="00EA0A7B"/>
    <w:rsid w:val="00EA1ADD"/>
    <w:rsid w:val="00EA1C26"/>
    <w:rsid w:val="00EA598F"/>
    <w:rsid w:val="00EA61C6"/>
    <w:rsid w:val="00EC0109"/>
    <w:rsid w:val="00EC1C19"/>
    <w:rsid w:val="00EC7C2B"/>
    <w:rsid w:val="00ED1ADF"/>
    <w:rsid w:val="00ED3690"/>
    <w:rsid w:val="00ED6109"/>
    <w:rsid w:val="00ED72AA"/>
    <w:rsid w:val="00EE00E9"/>
    <w:rsid w:val="00EE0385"/>
    <w:rsid w:val="00EE7053"/>
    <w:rsid w:val="00EF14E2"/>
    <w:rsid w:val="00F03D97"/>
    <w:rsid w:val="00F04C13"/>
    <w:rsid w:val="00F054E9"/>
    <w:rsid w:val="00F168D7"/>
    <w:rsid w:val="00F201F2"/>
    <w:rsid w:val="00F40F2A"/>
    <w:rsid w:val="00F4462E"/>
    <w:rsid w:val="00F466AD"/>
    <w:rsid w:val="00F550D8"/>
    <w:rsid w:val="00F5638A"/>
    <w:rsid w:val="00F563C5"/>
    <w:rsid w:val="00F57952"/>
    <w:rsid w:val="00F604ED"/>
    <w:rsid w:val="00F60DC2"/>
    <w:rsid w:val="00F64680"/>
    <w:rsid w:val="00F64AC7"/>
    <w:rsid w:val="00F744FA"/>
    <w:rsid w:val="00F751CC"/>
    <w:rsid w:val="00F90E4F"/>
    <w:rsid w:val="00F9495D"/>
    <w:rsid w:val="00FA15A2"/>
    <w:rsid w:val="00FA51DF"/>
    <w:rsid w:val="00FC1F85"/>
    <w:rsid w:val="00FC4573"/>
    <w:rsid w:val="00FC5B75"/>
    <w:rsid w:val="00FD56BD"/>
    <w:rsid w:val="00FD5B1D"/>
    <w:rsid w:val="00FD6D68"/>
    <w:rsid w:val="00FE06F2"/>
    <w:rsid w:val="00FE17F2"/>
    <w:rsid w:val="00FE3D84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03644"/>
  <w15:docId w15:val="{9DCAC479-D3CD-4CCB-BA36-67FF2BDA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0515"/>
    <w:rPr>
      <w:rFonts w:eastAsiaTheme="minorEastAsia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E36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256E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F256E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29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2051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0515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20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0515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24D4"/>
    <w:rPr>
      <w:rFonts w:ascii="Tahoma" w:eastAsiaTheme="minorEastAsia" w:hAnsi="Tahoma" w:cs="Tahoma"/>
      <w:sz w:val="16"/>
      <w:szCs w:val="16"/>
      <w:lang w:eastAsia="cs-CZ"/>
    </w:rPr>
  </w:style>
  <w:style w:type="paragraph" w:styleId="Prosttext">
    <w:name w:val="Plain Text"/>
    <w:basedOn w:val="Normln"/>
    <w:link w:val="ProsttextChar"/>
    <w:uiPriority w:val="99"/>
    <w:rsid w:val="002669DF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2669DF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823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823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82321"/>
  </w:style>
  <w:style w:type="character" w:styleId="Hypertextovodkaz">
    <w:name w:val="Hyperlink"/>
    <w:basedOn w:val="Standardnpsmoodstavce"/>
    <w:uiPriority w:val="99"/>
    <w:unhideWhenUsed/>
    <w:rsid w:val="00582321"/>
    <w:rPr>
      <w:color w:val="0000FF"/>
      <w:u w:val="single"/>
    </w:rPr>
  </w:style>
  <w:style w:type="paragraph" w:styleId="Normlnweb">
    <w:name w:val="Normal (Web)"/>
    <w:basedOn w:val="Normln"/>
    <w:uiPriority w:val="99"/>
    <w:rsid w:val="0036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DE36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Zhlav1">
    <w:name w:val="Záhlaví1"/>
    <w:basedOn w:val="Normln"/>
    <w:rsid w:val="00DE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F168D7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E06D4F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F25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F25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ont7">
    <w:name w:val="font_7"/>
    <w:basedOn w:val="Normln"/>
    <w:rsid w:val="0069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690073"/>
    <w:rPr>
      <w:b/>
      <w:b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29E9"/>
    <w:rPr>
      <w:rFonts w:asciiTheme="majorHAnsi" w:eastAsiaTheme="majorEastAsia" w:hAnsiTheme="majorHAnsi" w:cstheme="majorBidi"/>
      <w:color w:val="365F91" w:themeColor="accent1" w:themeShade="BF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23B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3BC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3BC0"/>
    <w:rPr>
      <w:rFonts w:eastAsiaTheme="minorEastAsia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3B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3BC0"/>
    <w:rPr>
      <w:rFonts w:eastAsiaTheme="minorEastAsia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6061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3562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177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4328">
              <w:marLeft w:val="0"/>
              <w:marRight w:val="0"/>
              <w:marTop w:val="0"/>
              <w:marBottom w:val="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fad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64C0-3B42-499D-A557-EEB4428E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688</Words>
  <Characters>4062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Albina Houšková</dc:creator>
  <cp:lastModifiedBy>Dvořákovo Příbramsko</cp:lastModifiedBy>
  <cp:revision>16</cp:revision>
  <cp:lastPrinted>2020-10-16T09:45:00Z</cp:lastPrinted>
  <dcterms:created xsi:type="dcterms:W3CDTF">2022-04-04T11:40:00Z</dcterms:created>
  <dcterms:modified xsi:type="dcterms:W3CDTF">2023-05-10T08:29:00Z</dcterms:modified>
</cp:coreProperties>
</file>