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EC" w:rsidRDefault="00A257EC" w:rsidP="00B940BD">
      <w:pPr>
        <w:rPr>
          <w:b/>
          <w:sz w:val="28"/>
        </w:rPr>
      </w:pPr>
    </w:p>
    <w:p w:rsidR="00A257EC" w:rsidRDefault="00A257EC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257EC" w:rsidRPr="0065337A" w:rsidRDefault="00A257EC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</w:t>
      </w:r>
      <w:r>
        <w:rPr>
          <w:sz w:val="24"/>
          <w:szCs w:val="24"/>
        </w:rPr>
        <w:t>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</w:t>
      </w:r>
      <w:r w:rsidR="00C055C9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C055C9">
        <w:rPr>
          <w:sz w:val="24"/>
          <w:szCs w:val="24"/>
        </w:rPr>
        <w:t>6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A257EC" w:rsidRDefault="00A257EC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A257EC" w:rsidRDefault="00A257EC" w:rsidP="00942E42">
      <w:pPr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C055C9" w:rsidRDefault="00C055C9" w:rsidP="00C055C9">
      <w:pPr>
        <w:pStyle w:val="Bezmezer"/>
        <w:rPr>
          <w:b/>
          <w:color w:val="1F497D" w:themeColor="text2"/>
          <w:sz w:val="32"/>
          <w:szCs w:val="32"/>
        </w:rPr>
      </w:pPr>
    </w:p>
    <w:p w:rsidR="00C055C9" w:rsidRDefault="00C055C9" w:rsidP="00C055C9">
      <w:pPr>
        <w:pStyle w:val="Bezmezer"/>
        <w:rPr>
          <w:b/>
          <w:color w:val="1F497D" w:themeColor="text2"/>
          <w:sz w:val="32"/>
          <w:szCs w:val="32"/>
        </w:rPr>
      </w:pPr>
    </w:p>
    <w:p w:rsidR="00C055C9" w:rsidRPr="00C055C9" w:rsidRDefault="00C055C9" w:rsidP="00C055C9">
      <w:pPr>
        <w:pStyle w:val="Bezmezer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C055C9">
        <w:rPr>
          <w:b/>
          <w:color w:val="1F497D" w:themeColor="text2"/>
          <w:sz w:val="32"/>
          <w:szCs w:val="32"/>
        </w:rPr>
        <w:t>Skvostný závěr 51. ročníku HF A. Dvořáka Příbram</w:t>
      </w:r>
    </w:p>
    <w:p w:rsidR="00C055C9" w:rsidRPr="00C055C9" w:rsidRDefault="00C055C9" w:rsidP="00C055C9">
      <w:pPr>
        <w:pStyle w:val="Bezmezer"/>
        <w:rPr>
          <w:b/>
          <w:color w:val="1F497D" w:themeColor="text2"/>
          <w:sz w:val="32"/>
          <w:szCs w:val="32"/>
        </w:rPr>
      </w:pPr>
      <w:r w:rsidRPr="00C055C9">
        <w:rPr>
          <w:b/>
          <w:color w:val="1F497D" w:themeColor="text2"/>
          <w:sz w:val="32"/>
          <w:szCs w:val="32"/>
        </w:rPr>
        <w:t>Mistři houslí okouzlili publikum</w:t>
      </w:r>
    </w:p>
    <w:p w:rsidR="00C055C9" w:rsidRPr="00C055C9" w:rsidRDefault="00C055C9" w:rsidP="00C055C9">
      <w:pPr>
        <w:pStyle w:val="Bezmezer"/>
        <w:rPr>
          <w:b/>
          <w:color w:val="1F497D" w:themeColor="text2"/>
          <w:sz w:val="32"/>
          <w:szCs w:val="32"/>
        </w:rPr>
      </w:pPr>
    </w:p>
    <w:p w:rsidR="00C055C9" w:rsidRPr="00C055C9" w:rsidRDefault="00C055C9" w:rsidP="00C055C9">
      <w:pPr>
        <w:rPr>
          <w:b/>
          <w:sz w:val="24"/>
          <w:szCs w:val="24"/>
        </w:rPr>
      </w:pPr>
      <w:r w:rsidRPr="00C055C9">
        <w:rPr>
          <w:b/>
          <w:sz w:val="24"/>
          <w:szCs w:val="24"/>
        </w:rPr>
        <w:t xml:space="preserve">Příbramský svátek klasické hudby skončil nejlepším možným způsobem, tedy nadšeným publikem a ovacemi vestoje. Závěrečný koncert 51. ročníku Hudebního festivalu A. Dvořáka Příbram přinesl excelentní zážitek v podání mistrů houslí. Václav Hudeček, Marie Hasoňová a Jan Mráček za doprovodu Filharmonie Hradec Králové předvedli skladby Antonína Dvořáka, Josefa Suka, Pabla de </w:t>
      </w:r>
      <w:proofErr w:type="spellStart"/>
      <w:r w:rsidRPr="00C055C9">
        <w:rPr>
          <w:b/>
          <w:sz w:val="24"/>
          <w:szCs w:val="24"/>
        </w:rPr>
        <w:t>Sarasateho</w:t>
      </w:r>
      <w:proofErr w:type="spellEnd"/>
      <w:r w:rsidRPr="00C055C9">
        <w:rPr>
          <w:b/>
          <w:sz w:val="24"/>
          <w:szCs w:val="24"/>
        </w:rPr>
        <w:t xml:space="preserve">, P. I. Čajkovského a Antonia </w:t>
      </w:r>
      <w:proofErr w:type="spellStart"/>
      <w:r w:rsidRPr="00C055C9">
        <w:rPr>
          <w:b/>
          <w:sz w:val="24"/>
          <w:szCs w:val="24"/>
        </w:rPr>
        <w:t>Vivaldiho</w:t>
      </w:r>
      <w:proofErr w:type="spellEnd"/>
      <w:r w:rsidRPr="00C055C9">
        <w:rPr>
          <w:b/>
          <w:sz w:val="24"/>
          <w:szCs w:val="24"/>
        </w:rPr>
        <w:t xml:space="preserve"> způsobem, který obecenstvo zvedl ze židlí.</w:t>
      </w:r>
    </w:p>
    <w:p w:rsidR="00C055C9" w:rsidRPr="00C055C9" w:rsidRDefault="00C055C9" w:rsidP="00C055C9">
      <w:pPr>
        <w:rPr>
          <w:sz w:val="24"/>
          <w:szCs w:val="24"/>
        </w:rPr>
      </w:pPr>
      <w:r w:rsidRPr="00C055C9">
        <w:rPr>
          <w:sz w:val="24"/>
          <w:szCs w:val="24"/>
        </w:rPr>
        <w:t xml:space="preserve">Od 25. dubna do 11. června 2019 se příbramský region těšil z výkonů vynikajících umělců, ať už šlo o renomované </w:t>
      </w:r>
      <w:proofErr w:type="spellStart"/>
      <w:r w:rsidRPr="00C055C9">
        <w:rPr>
          <w:sz w:val="24"/>
          <w:szCs w:val="24"/>
        </w:rPr>
        <w:t>ansábly</w:t>
      </w:r>
      <w:proofErr w:type="spellEnd"/>
      <w:r w:rsidRPr="00C055C9">
        <w:rPr>
          <w:sz w:val="24"/>
          <w:szCs w:val="24"/>
        </w:rPr>
        <w:t xml:space="preserve"> nebo mladé talentované hudebníky. Jedním z cílů festivalu je otevření klasické scény širší veřejnosti, nicméně program svojí kvalitou upoutal pozornost i znalců a odborných kritiků. Celý letošní ročník se nesl v duchu motta </w:t>
      </w:r>
      <w:r w:rsidRPr="00C055C9">
        <w:rPr>
          <w:i/>
          <w:sz w:val="24"/>
          <w:szCs w:val="24"/>
        </w:rPr>
        <w:t>Mistr a jeho žáci</w:t>
      </w:r>
      <w:r w:rsidRPr="00C055C9">
        <w:rPr>
          <w:sz w:val="24"/>
          <w:szCs w:val="24"/>
        </w:rPr>
        <w:t xml:space="preserve"> a opět nechybělo několik velmi zajímavých, mnohdy unikátních projektů. Benefice pro Vilu Rusalka tradičně vzbudila zájem a Ivo Kahánek přilákal četné publikum. Den s Antonínem Dvořákem doslova spojil Příbram a klasickou hudbu v jeden pulsující organismus. Hrálo se v ulicích, na náměstích i ve školách. Na projektu se aktivně podíleli i příbramské Základní umělecké školy a žáci základních a středních škol.</w:t>
      </w:r>
    </w:p>
    <w:p w:rsidR="00C055C9" w:rsidRPr="00C055C9" w:rsidRDefault="00C055C9" w:rsidP="00C055C9">
      <w:pPr>
        <w:rPr>
          <w:sz w:val="24"/>
          <w:szCs w:val="24"/>
        </w:rPr>
      </w:pPr>
      <w:r w:rsidRPr="00C055C9">
        <w:rPr>
          <w:sz w:val="24"/>
          <w:szCs w:val="24"/>
        </w:rPr>
        <w:t>Další nevšední součástí Hudebního festivalu Antonína Dvořáka Příbram jsou tzv. </w:t>
      </w:r>
      <w:r w:rsidRPr="00C055C9">
        <w:rPr>
          <w:rStyle w:val="Siln"/>
          <w:b w:val="0"/>
          <w:sz w:val="24"/>
          <w:szCs w:val="24"/>
        </w:rPr>
        <w:t>„</w:t>
      </w:r>
      <w:proofErr w:type="spellStart"/>
      <w:r w:rsidRPr="00C055C9">
        <w:rPr>
          <w:rStyle w:val="Siln"/>
          <w:b w:val="0"/>
          <w:sz w:val="24"/>
          <w:szCs w:val="24"/>
        </w:rPr>
        <w:t>immersive</w:t>
      </w:r>
      <w:proofErr w:type="spellEnd"/>
      <w:r w:rsidRPr="00C055C9">
        <w:rPr>
          <w:rStyle w:val="Siln"/>
          <w:b w:val="0"/>
          <w:sz w:val="24"/>
          <w:szCs w:val="24"/>
        </w:rPr>
        <w:t xml:space="preserve"> </w:t>
      </w:r>
      <w:proofErr w:type="spellStart"/>
      <w:r w:rsidRPr="00C055C9">
        <w:rPr>
          <w:rStyle w:val="Siln"/>
          <w:b w:val="0"/>
          <w:sz w:val="24"/>
          <w:szCs w:val="24"/>
        </w:rPr>
        <w:t>concerts</w:t>
      </w:r>
      <w:proofErr w:type="spellEnd"/>
      <w:r w:rsidRPr="00C055C9">
        <w:rPr>
          <w:rStyle w:val="Siln"/>
          <w:b w:val="0"/>
          <w:sz w:val="24"/>
          <w:szCs w:val="24"/>
        </w:rPr>
        <w:t xml:space="preserve">“. </w:t>
      </w:r>
      <w:r w:rsidRPr="00C055C9">
        <w:rPr>
          <w:sz w:val="24"/>
          <w:szCs w:val="24"/>
        </w:rPr>
        <w:t xml:space="preserve">V těchto koncertech se ruší odstup mezi umělci a diváky. Divák se stává nedílnou součástí uměleckého výkonu a zažívá hudbu zevnitř tělesa. </w:t>
      </w:r>
      <w:r w:rsidRPr="00C055C9">
        <w:rPr>
          <w:rStyle w:val="Siln"/>
          <w:b w:val="0"/>
          <w:sz w:val="24"/>
          <w:szCs w:val="24"/>
        </w:rPr>
        <w:t xml:space="preserve">Projekt dirigentů D. </w:t>
      </w:r>
      <w:proofErr w:type="spellStart"/>
      <w:r w:rsidRPr="00C055C9">
        <w:rPr>
          <w:rStyle w:val="Siln"/>
          <w:b w:val="0"/>
          <w:sz w:val="24"/>
          <w:szCs w:val="24"/>
        </w:rPr>
        <w:t>Chaudhuriho</w:t>
      </w:r>
      <w:proofErr w:type="spellEnd"/>
      <w:r w:rsidRPr="00C055C9">
        <w:rPr>
          <w:rStyle w:val="Siln"/>
          <w:b w:val="0"/>
          <w:sz w:val="24"/>
          <w:szCs w:val="24"/>
        </w:rPr>
        <w:t xml:space="preserve"> (Indie), D. </w:t>
      </w:r>
      <w:proofErr w:type="spellStart"/>
      <w:r w:rsidRPr="00C055C9">
        <w:rPr>
          <w:rStyle w:val="Siln"/>
          <w:b w:val="0"/>
          <w:sz w:val="24"/>
          <w:szCs w:val="24"/>
        </w:rPr>
        <w:t>Rutherforda</w:t>
      </w:r>
      <w:proofErr w:type="spellEnd"/>
      <w:r w:rsidRPr="00C055C9">
        <w:rPr>
          <w:rStyle w:val="Siln"/>
          <w:b w:val="0"/>
          <w:sz w:val="24"/>
          <w:szCs w:val="24"/>
        </w:rPr>
        <w:t xml:space="preserve"> (USA) a Příbramské filharmonie měl úspěšnou premiéru v loňském roce a letos získal další nadšené obdivovatele.</w:t>
      </w:r>
    </w:p>
    <w:p w:rsidR="00C055C9" w:rsidRDefault="00C055C9" w:rsidP="00C055C9">
      <w:pPr>
        <w:rPr>
          <w:sz w:val="24"/>
          <w:szCs w:val="24"/>
        </w:rPr>
      </w:pPr>
      <w:r w:rsidRPr="00C055C9">
        <w:rPr>
          <w:sz w:val="24"/>
          <w:szCs w:val="24"/>
        </w:rPr>
        <w:t>Festival A. Dvořáka Příbram chce být především důstojnou vzpomínkou na osobnost a dílo věhlasného skladatele, ale zároveň má i ambice v současném světě klasické hudby. Proto byla letos opět vypsána kompoziční soutěž pro autory do 40 let, jejímž vítězem se stal Marek Pavlíček s písněmi na slova Shakespearových sonetů č. 49 a č. 66</w:t>
      </w:r>
      <w:r>
        <w:rPr>
          <w:sz w:val="24"/>
          <w:szCs w:val="24"/>
        </w:rPr>
        <w:t>,</w:t>
      </w:r>
      <w:r w:rsidRPr="00C055C9">
        <w:rPr>
          <w:sz w:val="24"/>
          <w:szCs w:val="24"/>
        </w:rPr>
        <w:t xml:space="preserve"> a v Památníku A. Dvořáka </w:t>
      </w:r>
      <w:r w:rsidRPr="00C055C9">
        <w:rPr>
          <w:sz w:val="24"/>
          <w:szCs w:val="24"/>
        </w:rPr>
        <w:lastRenderedPageBreak/>
        <w:t xml:space="preserve">ve Vysoké u Příbrami zazněly hlasy </w:t>
      </w:r>
      <w:r w:rsidRPr="00C055C9">
        <w:rPr>
          <w:rStyle w:val="Siln"/>
          <w:b w:val="0"/>
          <w:sz w:val="24"/>
          <w:szCs w:val="24"/>
        </w:rPr>
        <w:t>laureátů Mezinárodní pěvecké soutěže A. Dvořáka v Karlových Varech</w:t>
      </w:r>
      <w:r w:rsidRPr="00C055C9">
        <w:rPr>
          <w:sz w:val="24"/>
          <w:szCs w:val="24"/>
        </w:rPr>
        <w:t>.</w:t>
      </w:r>
      <w:r w:rsidRPr="00C055C9">
        <w:rPr>
          <w:b/>
          <w:sz w:val="24"/>
          <w:szCs w:val="24"/>
        </w:rPr>
        <w:t> </w:t>
      </w:r>
      <w:r w:rsidRPr="00C055C9">
        <w:rPr>
          <w:sz w:val="24"/>
          <w:szCs w:val="24"/>
        </w:rPr>
        <w:t xml:space="preserve">Tento koncert se konal v den druhého výročí úmrtí mistrova vnuka, </w:t>
      </w:r>
    </w:p>
    <w:p w:rsidR="00C055C9" w:rsidRPr="00C055C9" w:rsidRDefault="00C055C9" w:rsidP="00C055C9">
      <w:pPr>
        <w:rPr>
          <w:sz w:val="24"/>
          <w:szCs w:val="24"/>
        </w:rPr>
      </w:pPr>
      <w:r w:rsidRPr="00C055C9">
        <w:rPr>
          <w:sz w:val="24"/>
          <w:szCs w:val="24"/>
        </w:rPr>
        <w:t xml:space="preserve">příbramského </w:t>
      </w:r>
      <w:proofErr w:type="gramStart"/>
      <w:r w:rsidRPr="00C055C9">
        <w:rPr>
          <w:sz w:val="24"/>
          <w:szCs w:val="24"/>
        </w:rPr>
        <w:t>patriota</w:t>
      </w:r>
      <w:proofErr w:type="gramEnd"/>
      <w:r w:rsidRPr="00C055C9">
        <w:rPr>
          <w:sz w:val="24"/>
          <w:szCs w:val="24"/>
        </w:rPr>
        <w:t xml:space="preserve"> a hlavně báječného člověka, Antonína Dvořáka III., na něhož bylo volbou repertoáru i průvodním slovem s láskou a úctou vzpomenuto.</w:t>
      </w:r>
    </w:p>
    <w:p w:rsidR="00C055C9" w:rsidRPr="00C055C9" w:rsidRDefault="00C055C9" w:rsidP="00C055C9">
      <w:pPr>
        <w:rPr>
          <w:sz w:val="24"/>
          <w:szCs w:val="24"/>
        </w:rPr>
      </w:pPr>
      <w:r w:rsidRPr="00C055C9">
        <w:rPr>
          <w:sz w:val="24"/>
          <w:szCs w:val="24"/>
        </w:rPr>
        <w:t xml:space="preserve">Letošní ročník HF A. Dvořáka Příbram se stal minulostí a nezbývá než věřit, že pozitivní energie, kterou přinesl do Příbrami a okolí, zůstane ještě nějakou dobu zachována. Ideálně až do příštího ročníku, na jehož přípravě pořadatelé už pracují. </w:t>
      </w:r>
    </w:p>
    <w:p w:rsidR="00C055C9" w:rsidRPr="00C055C9" w:rsidRDefault="00C055C9" w:rsidP="00C055C9">
      <w:pPr>
        <w:rPr>
          <w:sz w:val="24"/>
          <w:szCs w:val="24"/>
        </w:rPr>
      </w:pPr>
      <w:r w:rsidRPr="00C055C9">
        <w:rPr>
          <w:sz w:val="24"/>
          <w:szCs w:val="24"/>
        </w:rPr>
        <w:t>Poděkování patří všem partnerům a podporovatelům festivalu a všem divákům, kteří si našli cestu na některý z koncertů.</w:t>
      </w:r>
    </w:p>
    <w:p w:rsidR="00C055C9" w:rsidRPr="00C055C9" w:rsidRDefault="00C055C9" w:rsidP="00C055C9">
      <w:pPr>
        <w:rPr>
          <w:sz w:val="24"/>
          <w:szCs w:val="24"/>
        </w:rPr>
      </w:pPr>
      <w:hyperlink r:id="rId7" w:history="1">
        <w:r w:rsidRPr="00C055C9">
          <w:rPr>
            <w:rStyle w:val="Hypertextovodkaz"/>
            <w:sz w:val="24"/>
            <w:szCs w:val="24"/>
          </w:rPr>
          <w:t>www.hfad.cz</w:t>
        </w:r>
      </w:hyperlink>
    </w:p>
    <w:p w:rsidR="00C055C9" w:rsidRPr="00714794" w:rsidRDefault="00C055C9" w:rsidP="00C055C9">
      <w:pPr>
        <w:rPr>
          <w:sz w:val="24"/>
          <w:szCs w:val="24"/>
        </w:rPr>
      </w:pPr>
    </w:p>
    <w:p w:rsidR="00C055C9" w:rsidRPr="00714794" w:rsidRDefault="00C055C9" w:rsidP="00C055C9">
      <w:pPr>
        <w:rPr>
          <w:sz w:val="24"/>
          <w:szCs w:val="24"/>
        </w:rPr>
      </w:pPr>
    </w:p>
    <w:p w:rsidR="00A257EC" w:rsidRPr="001D0558" w:rsidRDefault="00A257EC" w:rsidP="00C055C9">
      <w:pPr>
        <w:shd w:val="clear" w:color="auto" w:fill="FFFFFF"/>
        <w:spacing w:after="0" w:line="240" w:lineRule="auto"/>
      </w:pPr>
    </w:p>
    <w:sectPr w:rsidR="00A257EC" w:rsidRPr="001D0558" w:rsidSect="004B24D4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A92" w:rsidRDefault="00725A92" w:rsidP="00E20515">
      <w:pPr>
        <w:spacing w:after="0" w:line="240" w:lineRule="auto"/>
      </w:pPr>
      <w:r>
        <w:separator/>
      </w:r>
    </w:p>
  </w:endnote>
  <w:endnote w:type="continuationSeparator" w:id="0">
    <w:p w:rsidR="00725A92" w:rsidRDefault="00725A92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EC" w:rsidRDefault="00A257EC" w:rsidP="001F1DF5">
    <w:pPr>
      <w:pStyle w:val="Zpat"/>
      <w:jc w:val="center"/>
    </w:pPr>
    <w:r>
      <w:t xml:space="preserve">Dvořákovo Příbramsko, </w:t>
    </w:r>
    <w:proofErr w:type="spellStart"/>
    <w:r>
      <w:t>z.ú</w:t>
    </w:r>
    <w:proofErr w:type="spellEnd"/>
    <w:r>
      <w:t>.</w:t>
    </w:r>
    <w:r>
      <w:br/>
      <w:t xml:space="preserve">adresa: Žižkova 708, Příbram II, 261 </w:t>
    </w:r>
    <w:proofErr w:type="gramStart"/>
    <w:r>
      <w:t>01  Příbram</w:t>
    </w:r>
    <w:proofErr w:type="gramEnd"/>
    <w:r>
      <w:br/>
      <w:t>tel: 725 88 70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A92" w:rsidRDefault="00725A92" w:rsidP="00E20515">
      <w:pPr>
        <w:spacing w:after="0" w:line="240" w:lineRule="auto"/>
      </w:pPr>
      <w:r>
        <w:separator/>
      </w:r>
    </w:p>
  </w:footnote>
  <w:footnote w:type="continuationSeparator" w:id="0">
    <w:p w:rsidR="00725A92" w:rsidRDefault="00725A92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EC" w:rsidRDefault="00DE6662" w:rsidP="00E04605">
    <w:pPr>
      <w:pStyle w:val="Zhlav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-144780</wp:posOffset>
          </wp:positionV>
          <wp:extent cx="1885950" cy="619125"/>
          <wp:effectExtent l="0" t="0" r="0" b="0"/>
          <wp:wrapSquare wrapText="bothSides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3472180</wp:posOffset>
          </wp:positionH>
          <wp:positionV relativeFrom="paragraph">
            <wp:posOffset>-144780</wp:posOffset>
          </wp:positionV>
          <wp:extent cx="2114550" cy="7620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EC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D608E"/>
    <w:multiLevelType w:val="hybridMultilevel"/>
    <w:tmpl w:val="03C279D8"/>
    <w:lvl w:ilvl="0" w:tplc="65304F64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5"/>
    <w:rsid w:val="00012593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E4A1B"/>
    <w:rsid w:val="000F1853"/>
    <w:rsid w:val="00102311"/>
    <w:rsid w:val="001043A2"/>
    <w:rsid w:val="00105F6B"/>
    <w:rsid w:val="00111D5F"/>
    <w:rsid w:val="00114D70"/>
    <w:rsid w:val="00120358"/>
    <w:rsid w:val="00136E59"/>
    <w:rsid w:val="00150516"/>
    <w:rsid w:val="001559C1"/>
    <w:rsid w:val="00156861"/>
    <w:rsid w:val="00160D2B"/>
    <w:rsid w:val="00165909"/>
    <w:rsid w:val="00173050"/>
    <w:rsid w:val="0017310C"/>
    <w:rsid w:val="001732B6"/>
    <w:rsid w:val="001852FA"/>
    <w:rsid w:val="00191230"/>
    <w:rsid w:val="00196820"/>
    <w:rsid w:val="001A3D3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833AB"/>
    <w:rsid w:val="00292428"/>
    <w:rsid w:val="00296C04"/>
    <w:rsid w:val="002A3FFA"/>
    <w:rsid w:val="002B496F"/>
    <w:rsid w:val="002D00AD"/>
    <w:rsid w:val="002D0611"/>
    <w:rsid w:val="002D1845"/>
    <w:rsid w:val="002D4A5E"/>
    <w:rsid w:val="002D58B3"/>
    <w:rsid w:val="002E51F0"/>
    <w:rsid w:val="002F4D28"/>
    <w:rsid w:val="00304E12"/>
    <w:rsid w:val="00307395"/>
    <w:rsid w:val="00312F50"/>
    <w:rsid w:val="003136C0"/>
    <w:rsid w:val="00314B7B"/>
    <w:rsid w:val="00324AF4"/>
    <w:rsid w:val="003356D7"/>
    <w:rsid w:val="003376FA"/>
    <w:rsid w:val="00342616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E3C9A"/>
    <w:rsid w:val="003F307A"/>
    <w:rsid w:val="003F42C7"/>
    <w:rsid w:val="004044BA"/>
    <w:rsid w:val="004151BE"/>
    <w:rsid w:val="00415383"/>
    <w:rsid w:val="004256D5"/>
    <w:rsid w:val="00434DCB"/>
    <w:rsid w:val="00441A3D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57F8"/>
    <w:rsid w:val="004A7E31"/>
    <w:rsid w:val="004B24D4"/>
    <w:rsid w:val="004B4470"/>
    <w:rsid w:val="004B623B"/>
    <w:rsid w:val="004B7D14"/>
    <w:rsid w:val="004D1ACF"/>
    <w:rsid w:val="004D572F"/>
    <w:rsid w:val="004E1A98"/>
    <w:rsid w:val="004F6A67"/>
    <w:rsid w:val="004F752C"/>
    <w:rsid w:val="004F7ACC"/>
    <w:rsid w:val="005042CA"/>
    <w:rsid w:val="00510297"/>
    <w:rsid w:val="00520096"/>
    <w:rsid w:val="005210F7"/>
    <w:rsid w:val="00527CD3"/>
    <w:rsid w:val="00537A56"/>
    <w:rsid w:val="00562514"/>
    <w:rsid w:val="005768CB"/>
    <w:rsid w:val="0057705E"/>
    <w:rsid w:val="00582321"/>
    <w:rsid w:val="005914F7"/>
    <w:rsid w:val="00591A4E"/>
    <w:rsid w:val="00595354"/>
    <w:rsid w:val="005A0C8D"/>
    <w:rsid w:val="005A1CFA"/>
    <w:rsid w:val="005B5A23"/>
    <w:rsid w:val="005D0520"/>
    <w:rsid w:val="005E55EC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6186F"/>
    <w:rsid w:val="00670187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5A92"/>
    <w:rsid w:val="00727F74"/>
    <w:rsid w:val="00730E92"/>
    <w:rsid w:val="00732330"/>
    <w:rsid w:val="00733B46"/>
    <w:rsid w:val="00735182"/>
    <w:rsid w:val="00737981"/>
    <w:rsid w:val="0074767D"/>
    <w:rsid w:val="00754E44"/>
    <w:rsid w:val="00756F44"/>
    <w:rsid w:val="00760EDD"/>
    <w:rsid w:val="007614C0"/>
    <w:rsid w:val="0077033C"/>
    <w:rsid w:val="00772C9A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27E7B"/>
    <w:rsid w:val="00942E42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3B14"/>
    <w:rsid w:val="009E4993"/>
    <w:rsid w:val="009E4AD7"/>
    <w:rsid w:val="009F39ED"/>
    <w:rsid w:val="009F6141"/>
    <w:rsid w:val="00A119E6"/>
    <w:rsid w:val="00A21D17"/>
    <w:rsid w:val="00A257EC"/>
    <w:rsid w:val="00A33E02"/>
    <w:rsid w:val="00A34AC9"/>
    <w:rsid w:val="00A34D86"/>
    <w:rsid w:val="00A41294"/>
    <w:rsid w:val="00A43496"/>
    <w:rsid w:val="00A56364"/>
    <w:rsid w:val="00A66021"/>
    <w:rsid w:val="00A846CD"/>
    <w:rsid w:val="00A84D70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053"/>
    <w:rsid w:val="00B24D4D"/>
    <w:rsid w:val="00B33F0E"/>
    <w:rsid w:val="00B44F21"/>
    <w:rsid w:val="00B567A7"/>
    <w:rsid w:val="00B61141"/>
    <w:rsid w:val="00B66449"/>
    <w:rsid w:val="00B665EA"/>
    <w:rsid w:val="00B71901"/>
    <w:rsid w:val="00B721D5"/>
    <w:rsid w:val="00B75B34"/>
    <w:rsid w:val="00B75F07"/>
    <w:rsid w:val="00B86321"/>
    <w:rsid w:val="00B87E5E"/>
    <w:rsid w:val="00B940BD"/>
    <w:rsid w:val="00B94BBB"/>
    <w:rsid w:val="00BA0019"/>
    <w:rsid w:val="00BA1E94"/>
    <w:rsid w:val="00BB5443"/>
    <w:rsid w:val="00BC4565"/>
    <w:rsid w:val="00BD1208"/>
    <w:rsid w:val="00BD7924"/>
    <w:rsid w:val="00BE5325"/>
    <w:rsid w:val="00C055C9"/>
    <w:rsid w:val="00C11840"/>
    <w:rsid w:val="00C11CF8"/>
    <w:rsid w:val="00C1419C"/>
    <w:rsid w:val="00C225FC"/>
    <w:rsid w:val="00C31B33"/>
    <w:rsid w:val="00C34ABA"/>
    <w:rsid w:val="00C368EF"/>
    <w:rsid w:val="00C36DFA"/>
    <w:rsid w:val="00C455CE"/>
    <w:rsid w:val="00C521FA"/>
    <w:rsid w:val="00C63799"/>
    <w:rsid w:val="00C67642"/>
    <w:rsid w:val="00C958BB"/>
    <w:rsid w:val="00C96362"/>
    <w:rsid w:val="00CA602A"/>
    <w:rsid w:val="00CB1A70"/>
    <w:rsid w:val="00CB39E4"/>
    <w:rsid w:val="00CB4476"/>
    <w:rsid w:val="00CB7702"/>
    <w:rsid w:val="00CC3A56"/>
    <w:rsid w:val="00CC3D9D"/>
    <w:rsid w:val="00CE0F6D"/>
    <w:rsid w:val="00CE4455"/>
    <w:rsid w:val="00D047FF"/>
    <w:rsid w:val="00D05A40"/>
    <w:rsid w:val="00D06410"/>
    <w:rsid w:val="00D174C8"/>
    <w:rsid w:val="00D3117F"/>
    <w:rsid w:val="00D41A5E"/>
    <w:rsid w:val="00D55246"/>
    <w:rsid w:val="00D673D7"/>
    <w:rsid w:val="00D7416A"/>
    <w:rsid w:val="00D84B38"/>
    <w:rsid w:val="00D92489"/>
    <w:rsid w:val="00D927F3"/>
    <w:rsid w:val="00D96241"/>
    <w:rsid w:val="00DA09F2"/>
    <w:rsid w:val="00DA1B43"/>
    <w:rsid w:val="00DA5275"/>
    <w:rsid w:val="00DC7EBF"/>
    <w:rsid w:val="00DD5DBF"/>
    <w:rsid w:val="00DD7786"/>
    <w:rsid w:val="00DE06B3"/>
    <w:rsid w:val="00DE3604"/>
    <w:rsid w:val="00DE6662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0A56"/>
    <w:rsid w:val="00EC1C19"/>
    <w:rsid w:val="00ED1ADF"/>
    <w:rsid w:val="00ED3690"/>
    <w:rsid w:val="00ED3EA5"/>
    <w:rsid w:val="00ED72AA"/>
    <w:rsid w:val="00EE00E9"/>
    <w:rsid w:val="00EE0385"/>
    <w:rsid w:val="00EF14E2"/>
    <w:rsid w:val="00F054E9"/>
    <w:rsid w:val="00F15C9C"/>
    <w:rsid w:val="00F244BC"/>
    <w:rsid w:val="00F40F2A"/>
    <w:rsid w:val="00F4462E"/>
    <w:rsid w:val="00F54E05"/>
    <w:rsid w:val="00F550D8"/>
    <w:rsid w:val="00F5638A"/>
    <w:rsid w:val="00F57952"/>
    <w:rsid w:val="00F604ED"/>
    <w:rsid w:val="00F64680"/>
    <w:rsid w:val="00F751CC"/>
    <w:rsid w:val="00F82C5B"/>
    <w:rsid w:val="00F8655E"/>
    <w:rsid w:val="00F96B7F"/>
    <w:rsid w:val="00FA15A2"/>
    <w:rsid w:val="00FA51DF"/>
    <w:rsid w:val="00FB740C"/>
    <w:rsid w:val="00FD5B1D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06DA4"/>
  <w15:docId w15:val="{0FE3A0AD-2815-4375-B0C7-0E83933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515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D3E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D3EA5"/>
    <w:rPr>
      <w:rFonts w:ascii="Calibri" w:hAnsi="Calibri"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D3EA5"/>
    <w:rPr>
      <w:rFonts w:ascii="Cambria" w:hAnsi="Cambria" w:cs="Times New Roman"/>
    </w:rPr>
  </w:style>
  <w:style w:type="paragraph" w:styleId="Odstavecseseznamem">
    <w:name w:val="List Paragraph"/>
    <w:basedOn w:val="Normln"/>
    <w:uiPriority w:val="99"/>
    <w:qFormat/>
    <w:rsid w:val="00E205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0515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20515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582321"/>
    <w:rPr>
      <w:rFonts w:cs="Times New Roman"/>
    </w:rPr>
  </w:style>
  <w:style w:type="character" w:styleId="Hypertextovodkaz">
    <w:name w:val="Hyperlink"/>
    <w:basedOn w:val="Standardnpsmoodstavce"/>
    <w:uiPriority w:val="99"/>
    <w:rsid w:val="0058232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ln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adpispoznmky">
    <w:name w:val="Note Heading"/>
    <w:basedOn w:val="Normln"/>
    <w:next w:val="Normln"/>
    <w:link w:val="NadpispoznmkyChar"/>
    <w:uiPriority w:val="99"/>
    <w:rsid w:val="00BB544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ED3EA5"/>
    <w:rPr>
      <w:rFonts w:eastAsia="Times New Roman" w:cs="Times New Roman"/>
    </w:rPr>
  </w:style>
  <w:style w:type="paragraph" w:styleId="Zhlavzprvy">
    <w:name w:val="Message Header"/>
    <w:basedOn w:val="Normln"/>
    <w:link w:val="Zhlavzprvy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ED3EA5"/>
    <w:rPr>
      <w:rFonts w:ascii="Cambria" w:hAnsi="Cambria" w:cs="Times New Roman"/>
      <w:sz w:val="24"/>
      <w:szCs w:val="24"/>
      <w:shd w:val="pct20" w:color="auto" w:fill="auto"/>
    </w:rPr>
  </w:style>
  <w:style w:type="character" w:styleId="Siln">
    <w:name w:val="Strong"/>
    <w:basedOn w:val="Standardnpsmoodstavce"/>
    <w:uiPriority w:val="22"/>
    <w:qFormat/>
    <w:locked/>
    <w:rsid w:val="00A34AC9"/>
    <w:rPr>
      <w:rFonts w:cs="Times New Roman"/>
      <w:b/>
      <w:bCs/>
    </w:rPr>
  </w:style>
  <w:style w:type="paragraph" w:styleId="Bezmezer">
    <w:name w:val="No Spacing"/>
    <w:uiPriority w:val="1"/>
    <w:qFormat/>
    <w:rsid w:val="00C055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Přivítejte s námi PADESÁTKU</vt:lpstr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Michael Svoboda</cp:lastModifiedBy>
  <cp:revision>2</cp:revision>
  <cp:lastPrinted>2016-01-31T06:04:00Z</cp:lastPrinted>
  <dcterms:created xsi:type="dcterms:W3CDTF">2019-06-14T08:27:00Z</dcterms:created>
  <dcterms:modified xsi:type="dcterms:W3CDTF">2019-06-14T08:27:00Z</dcterms:modified>
</cp:coreProperties>
</file>