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F5" w:rsidRDefault="008056F5" w:rsidP="00B940BD">
      <w:pPr>
        <w:rPr>
          <w:b/>
          <w:sz w:val="28"/>
        </w:rPr>
      </w:pPr>
    </w:p>
    <w:p w:rsidR="008056F5" w:rsidRDefault="008056F5" w:rsidP="00B940BD">
      <w:pPr>
        <w:rPr>
          <w:b/>
          <w:sz w:val="28"/>
        </w:rPr>
      </w:pPr>
      <w:r>
        <w:rPr>
          <w:b/>
          <w:sz w:val="28"/>
        </w:rPr>
        <w:t>TISKOVÁ ZPRÁVA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8056F5" w:rsidRPr="0065337A" w:rsidRDefault="008056F5" w:rsidP="0065337A">
      <w:pPr>
        <w:ind w:left="5664" w:firstLine="708"/>
        <w:rPr>
          <w:b/>
          <w:sz w:val="28"/>
        </w:rPr>
      </w:pPr>
      <w:r w:rsidRPr="0065337A">
        <w:rPr>
          <w:sz w:val="24"/>
          <w:szCs w:val="24"/>
        </w:rPr>
        <w:t>Příbram</w:t>
      </w:r>
      <w:r w:rsidRPr="00BB5443">
        <w:rPr>
          <w:sz w:val="24"/>
          <w:szCs w:val="24"/>
        </w:rPr>
        <w:t>|</w:t>
      </w:r>
      <w:r>
        <w:rPr>
          <w:sz w:val="24"/>
          <w:szCs w:val="24"/>
        </w:rPr>
        <w:t xml:space="preserve"> 28.1</w:t>
      </w:r>
      <w:r w:rsidRPr="0065337A">
        <w:rPr>
          <w:sz w:val="24"/>
          <w:szCs w:val="24"/>
        </w:rPr>
        <w:t>.201</w:t>
      </w:r>
      <w:r>
        <w:rPr>
          <w:sz w:val="24"/>
          <w:szCs w:val="24"/>
        </w:rPr>
        <w:t>8</w:t>
      </w:r>
    </w:p>
    <w:p w:rsidR="008056F5" w:rsidRDefault="008056F5" w:rsidP="0065337A">
      <w:pPr>
        <w:spacing w:after="0" w:line="240" w:lineRule="auto"/>
        <w:rPr>
          <w:b/>
          <w:color w:val="800000"/>
          <w:sz w:val="28"/>
          <w:szCs w:val="28"/>
        </w:rPr>
      </w:pPr>
    </w:p>
    <w:p w:rsidR="008056F5" w:rsidRPr="00DA2A8C" w:rsidRDefault="008056F5" w:rsidP="00DA2A8C">
      <w:pPr>
        <w:spacing w:after="0" w:line="360" w:lineRule="auto"/>
        <w:rPr>
          <w:b/>
          <w:color w:val="000080"/>
          <w:sz w:val="28"/>
          <w:szCs w:val="28"/>
          <w:shd w:val="clear" w:color="auto" w:fill="FFFFFF"/>
        </w:rPr>
      </w:pPr>
      <w:r w:rsidRPr="00DA2A8C">
        <w:rPr>
          <w:b/>
          <w:color w:val="000080"/>
          <w:sz w:val="28"/>
          <w:szCs w:val="28"/>
          <w:shd w:val="clear" w:color="auto" w:fill="FFFFFF"/>
        </w:rPr>
        <w:t>Program 50. ročníku HF A. Dvořáka Příbram odtajněn</w:t>
      </w:r>
    </w:p>
    <w:p w:rsidR="008056F5" w:rsidRDefault="008056F5" w:rsidP="00DA2A8C">
      <w:pPr>
        <w:spacing w:after="0" w:line="240" w:lineRule="auto"/>
        <w:rPr>
          <w:b/>
          <w:color w:val="1D2129"/>
          <w:sz w:val="24"/>
          <w:szCs w:val="24"/>
          <w:shd w:val="clear" w:color="auto" w:fill="FFFFFF"/>
        </w:rPr>
      </w:pPr>
      <w:r>
        <w:rPr>
          <w:b/>
          <w:color w:val="1D2129"/>
          <w:sz w:val="24"/>
          <w:szCs w:val="24"/>
          <w:shd w:val="clear" w:color="auto" w:fill="FFFFFF"/>
        </w:rPr>
        <w:t>V nádherném prostředí refektáře Svaté Hory u Příbrami byl za přítomnosti partnerů, VIP hostů a zástupců médií odtajněn program 50. ročníku Hudebního festivalu Antonína Dvořáka Příbram. Krásnou atmosféru večera, v jehož úvodu promluvili předseda Správní rady Dvořákova Příbramska pan Petr Dvořák a páter Mgr. David Horáček, podtrhl koncert dvou vynikajících virtuosů - Kateřiny Englichové a Viléma Veverky. Ředitelka festivalu Albína Houšková seznámila hosty slavnostního Soirée s bohatým programem jubilejního ročníku. A je na co se těšit!</w:t>
      </w:r>
    </w:p>
    <w:p w:rsidR="008056F5" w:rsidRDefault="008056F5" w:rsidP="00DA2A8C">
      <w:pPr>
        <w:spacing w:after="0" w:line="360" w:lineRule="auto"/>
        <w:rPr>
          <w:color w:val="1D2129"/>
          <w:sz w:val="24"/>
          <w:szCs w:val="24"/>
          <w:shd w:val="clear" w:color="auto" w:fill="FFFFFF"/>
        </w:rPr>
      </w:pPr>
    </w:p>
    <w:p w:rsidR="008056F5" w:rsidRDefault="008056F5" w:rsidP="00DA2A8C">
      <w:pPr>
        <w:pStyle w:val="PlainText"/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1D2129"/>
          <w:sz w:val="24"/>
          <w:szCs w:val="24"/>
          <w:shd w:val="clear" w:color="auto" w:fill="FFFFFF"/>
        </w:rPr>
        <w:t xml:space="preserve">Slavnostního zahájení se 24. dubna ujme </w:t>
      </w:r>
      <w:r>
        <w:rPr>
          <w:rFonts w:ascii="Calibri" w:hAnsi="Calibri" w:cs="Calibri"/>
          <w:b/>
          <w:sz w:val="24"/>
          <w:szCs w:val="24"/>
        </w:rPr>
        <w:t xml:space="preserve">Symfonický orchestr Českého rozhlasu </w:t>
      </w:r>
      <w:r>
        <w:rPr>
          <w:rFonts w:ascii="Calibri" w:hAnsi="Calibri" w:cs="Calibri"/>
          <w:sz w:val="24"/>
          <w:szCs w:val="24"/>
        </w:rPr>
        <w:t>s dirigentem</w:t>
      </w:r>
      <w:r>
        <w:rPr>
          <w:rFonts w:ascii="Calibri" w:hAnsi="Calibri" w:cs="Calibri"/>
          <w:b/>
          <w:sz w:val="24"/>
          <w:szCs w:val="24"/>
        </w:rPr>
        <w:t xml:space="preserve"> Ondrejem Lenárdem </w:t>
      </w:r>
      <w:r>
        <w:rPr>
          <w:rFonts w:ascii="Calibri" w:hAnsi="Calibri" w:cs="Calibri"/>
          <w:sz w:val="24"/>
          <w:szCs w:val="24"/>
        </w:rPr>
        <w:t>a sólisty</w:t>
      </w:r>
      <w:r>
        <w:rPr>
          <w:rFonts w:ascii="Calibri" w:hAnsi="Calibri" w:cs="Calibri"/>
          <w:b/>
          <w:sz w:val="24"/>
          <w:szCs w:val="24"/>
        </w:rPr>
        <w:t xml:space="preserve"> Pavlom Breslikem 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b/>
          <w:sz w:val="24"/>
          <w:szCs w:val="24"/>
        </w:rPr>
        <w:t xml:space="preserve"> Adrianou Kučerovou. </w:t>
      </w:r>
      <w:r>
        <w:rPr>
          <w:rFonts w:ascii="Calibri" w:hAnsi="Calibri" w:cs="Calibri"/>
          <w:sz w:val="24"/>
          <w:szCs w:val="24"/>
        </w:rPr>
        <w:t xml:space="preserve">Vystoupení SOČRu vytvoří spojení prvního a padesátého ročníku festivalu, protože právě tento ansámbl uzavíral 1. ročník v roce 1969. Letošní závěrečný koncert se uskuteční 7. června na Svaté Hory u Příbrami. Dvořákovo </w:t>
      </w:r>
      <w:r>
        <w:rPr>
          <w:rFonts w:ascii="Calibri" w:hAnsi="Calibri" w:cs="Calibri"/>
          <w:b/>
          <w:sz w:val="24"/>
          <w:szCs w:val="24"/>
        </w:rPr>
        <w:t>Requiem</w:t>
      </w:r>
      <w:r>
        <w:rPr>
          <w:rFonts w:ascii="Calibri" w:hAnsi="Calibri" w:cs="Calibri"/>
          <w:sz w:val="24"/>
          <w:szCs w:val="24"/>
        </w:rPr>
        <w:t xml:space="preserve"> pod taktovkou dirigenta </w:t>
      </w:r>
      <w:r>
        <w:rPr>
          <w:rFonts w:ascii="Calibri" w:hAnsi="Calibri" w:cs="Calibri"/>
          <w:b/>
          <w:sz w:val="24"/>
          <w:szCs w:val="24"/>
        </w:rPr>
        <w:t xml:space="preserve">Debashishe  Chaudhuriho </w:t>
      </w:r>
      <w:r>
        <w:rPr>
          <w:rFonts w:ascii="Calibri" w:hAnsi="Calibri" w:cs="Calibri"/>
          <w:sz w:val="24"/>
          <w:szCs w:val="24"/>
        </w:rPr>
        <w:t xml:space="preserve">(Indie)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zazní v podání</w:t>
      </w:r>
      <w:r>
        <w:rPr>
          <w:rFonts w:ascii="Calibri" w:hAnsi="Calibri" w:cs="Calibri"/>
          <w:b/>
          <w:sz w:val="24"/>
          <w:szCs w:val="24"/>
        </w:rPr>
        <w:t xml:space="preserve"> Pražské komorní filharmonie - PKF, </w:t>
      </w:r>
      <w:r>
        <w:rPr>
          <w:rFonts w:ascii="Calibri" w:hAnsi="Calibri" w:cs="Calibri"/>
          <w:sz w:val="24"/>
          <w:szCs w:val="24"/>
        </w:rPr>
        <w:t>sólistů</w:t>
      </w:r>
      <w:r>
        <w:rPr>
          <w:rFonts w:ascii="Calibri" w:hAnsi="Calibri" w:cs="Calibri"/>
          <w:b/>
          <w:sz w:val="24"/>
          <w:szCs w:val="24"/>
        </w:rPr>
        <w:t xml:space="preserve"> Jany Šrejma Kačírkové, Ester Pavlů, Josefa Moravce, Martina Gurbala </w:t>
      </w:r>
      <w:r>
        <w:rPr>
          <w:rFonts w:ascii="Calibri" w:hAnsi="Calibri" w:cs="Calibri"/>
          <w:sz w:val="24"/>
          <w:szCs w:val="24"/>
        </w:rPr>
        <w:t xml:space="preserve">a </w:t>
      </w:r>
      <w:r>
        <w:rPr>
          <w:rFonts w:ascii="Calibri" w:hAnsi="Calibri" w:cs="Calibri"/>
          <w:b/>
          <w:sz w:val="24"/>
          <w:szCs w:val="24"/>
        </w:rPr>
        <w:t xml:space="preserve">Pražského komorního sboru, </w:t>
      </w:r>
      <w:r>
        <w:rPr>
          <w:rFonts w:ascii="Calibri" w:hAnsi="Calibri" w:cs="Calibri"/>
          <w:sz w:val="24"/>
          <w:szCs w:val="24"/>
        </w:rPr>
        <w:t>rozšířeného o příbramské sbory</w:t>
      </w:r>
      <w:r>
        <w:rPr>
          <w:rFonts w:ascii="Calibri" w:hAnsi="Calibri" w:cs="Calibri"/>
          <w:b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8056F5" w:rsidRDefault="008056F5" w:rsidP="00DA2A8C">
      <w:pPr>
        <w:pStyle w:val="PlainText"/>
        <w:spacing w:line="276" w:lineRule="auto"/>
        <w:rPr>
          <w:rFonts w:ascii="Calibri" w:hAnsi="Calibri" w:cs="Calibri"/>
          <w:sz w:val="22"/>
          <w:szCs w:val="22"/>
        </w:rPr>
      </w:pPr>
    </w:p>
    <w:p w:rsidR="008056F5" w:rsidRDefault="008056F5" w:rsidP="00DA2A8C">
      <w:pPr>
        <w:pStyle w:val="PlainText"/>
        <w:spacing w:line="276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Mezi zahajovacím a závěrečným koncertem se odehraje celá řada mimořádných vystoupeních na mnoha místech příbramského regionu. Pondělí 4. června je vyhrazeno pro </w:t>
      </w:r>
      <w:r>
        <w:rPr>
          <w:rFonts w:ascii="Calibri" w:hAnsi="Calibri" w:cs="Calibri"/>
          <w:b/>
          <w:sz w:val="24"/>
          <w:szCs w:val="24"/>
        </w:rPr>
        <w:t>Den s Antonínem Dvořákem</w:t>
      </w:r>
      <w:r>
        <w:rPr>
          <w:rFonts w:ascii="Calibri" w:hAnsi="Calibri" w:cs="Calibri"/>
          <w:sz w:val="24"/>
          <w:szCs w:val="24"/>
        </w:rPr>
        <w:t xml:space="preserve"> s více než 20 koncerty a doprovodnými akcemi</w:t>
      </w:r>
      <w:r>
        <w:rPr>
          <w:rFonts w:ascii="Calibri" w:hAnsi="Calibri" w:cs="Calibri"/>
          <w:b/>
          <w:sz w:val="24"/>
          <w:szCs w:val="24"/>
        </w:rPr>
        <w:t>. Benefiční koncert pro Vilu Rusalka</w:t>
      </w:r>
      <w:r>
        <w:rPr>
          <w:rFonts w:ascii="Calibri" w:hAnsi="Calibri" w:cs="Calibri"/>
          <w:sz w:val="24"/>
          <w:szCs w:val="24"/>
        </w:rPr>
        <w:t xml:space="preserve"> se odehraje 5. května v Památníku A. Dvořáka ve Vysoké u Příbrami. Letos se můžeme těšit na vystoupení 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přední světové harfistky </w:t>
      </w:r>
      <w:r>
        <w:rPr>
          <w:rFonts w:ascii="Calibri" w:hAnsi="Calibri" w:cs="Calibri"/>
          <w:b/>
          <w:sz w:val="24"/>
          <w:szCs w:val="24"/>
        </w:rPr>
        <w:t xml:space="preserve">Jany Bouškové. </w:t>
      </w:r>
    </w:p>
    <w:p w:rsidR="008056F5" w:rsidRDefault="008056F5" w:rsidP="00DA2A8C">
      <w:pPr>
        <w:pStyle w:val="PlainText"/>
        <w:spacing w:line="276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Součástí akce bude i zpřístupnění vily Rusalka veřejnosti za přítomnosti potomků A. Dvořáka. </w:t>
      </w:r>
    </w:p>
    <w:p w:rsidR="008056F5" w:rsidRDefault="008056F5" w:rsidP="00DA2A8C">
      <w:pPr>
        <w:rPr>
          <w:rFonts w:cs="Calibri"/>
        </w:rPr>
      </w:pPr>
    </w:p>
    <w:p w:rsidR="008056F5" w:rsidRDefault="008056F5" w:rsidP="00DA2A8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 co dalšího nabízí program 50. ročníku?</w:t>
      </w:r>
    </w:p>
    <w:p w:rsidR="008056F5" w:rsidRDefault="008056F5" w:rsidP="00DA2A8C">
      <w:pPr>
        <w:rPr>
          <w:sz w:val="24"/>
          <w:szCs w:val="24"/>
        </w:rPr>
      </w:pPr>
      <w:r>
        <w:rPr>
          <w:sz w:val="24"/>
          <w:szCs w:val="24"/>
        </w:rPr>
        <w:t>26. dubna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 příbramské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Galerie Fr. Drtikola – Zámek Ernestinum představí</w:t>
      </w:r>
      <w:r>
        <w:rPr>
          <w:b/>
          <w:sz w:val="24"/>
          <w:szCs w:val="24"/>
        </w:rPr>
        <w:t xml:space="preserve"> České filharmonické kvarteto</w:t>
      </w:r>
      <w:r>
        <w:rPr>
          <w:sz w:val="24"/>
          <w:szCs w:val="24"/>
        </w:rPr>
        <w:t xml:space="preserve">. V kostele Nanebevzetí Panny Marie v Třebsku zazní 28. dubna Dvořákovy </w:t>
      </w:r>
      <w:r>
        <w:rPr>
          <w:b/>
          <w:i/>
          <w:sz w:val="24"/>
          <w:szCs w:val="24"/>
        </w:rPr>
        <w:t xml:space="preserve">Biblické písně </w:t>
      </w:r>
      <w:r>
        <w:rPr>
          <w:sz w:val="24"/>
          <w:szCs w:val="24"/>
        </w:rPr>
        <w:t xml:space="preserve">v podání mladého českého barytonisty </w:t>
      </w:r>
      <w:r>
        <w:rPr>
          <w:b/>
          <w:sz w:val="24"/>
          <w:szCs w:val="24"/>
        </w:rPr>
        <w:t>Jiřího Rajniše</w:t>
      </w:r>
      <w:r>
        <w:rPr>
          <w:sz w:val="24"/>
          <w:szCs w:val="24"/>
        </w:rPr>
        <w:t xml:space="preserve"> za varhanního doprovodu </w:t>
      </w:r>
      <w:r>
        <w:rPr>
          <w:b/>
          <w:sz w:val="24"/>
          <w:szCs w:val="24"/>
        </w:rPr>
        <w:t>Michaely Káčerkové</w:t>
      </w:r>
      <w:r>
        <w:rPr>
          <w:b/>
          <w:i/>
          <w:sz w:val="24"/>
          <w:szCs w:val="24"/>
        </w:rPr>
        <w:t xml:space="preserve">. </w:t>
      </w:r>
      <w:r>
        <w:rPr>
          <w:sz w:val="24"/>
          <w:szCs w:val="24"/>
        </w:rPr>
        <w:t xml:space="preserve">Květnovou část festivalu zahájí 2. května kvarteto předních harfistek </w:t>
      </w:r>
      <w:r>
        <w:rPr>
          <w:b/>
          <w:sz w:val="24"/>
          <w:szCs w:val="24"/>
        </w:rPr>
        <w:t xml:space="preserve">Prah-a-harP kvartet </w:t>
      </w:r>
      <w:r>
        <w:rPr>
          <w:sz w:val="24"/>
          <w:szCs w:val="24"/>
        </w:rPr>
        <w:t>v kostele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sv. Jakuba v Příbrami. Pokračujeme na Zámek Dobříš, kde 3. května v doprovodu klavírního virtuosa Lukáše Klánského rozezní své housle virtuos </w:t>
      </w:r>
      <w:r>
        <w:rPr>
          <w:b/>
          <w:sz w:val="24"/>
          <w:szCs w:val="24"/>
        </w:rPr>
        <w:t>Václav Hudeček</w:t>
      </w:r>
      <w:r>
        <w:rPr>
          <w:sz w:val="24"/>
          <w:szCs w:val="24"/>
        </w:rPr>
        <w:t xml:space="preserve">. V Památníku A. Dvořáka ve Vysoké u Příbrami bude 10. května vzpomínat na slavné účastníky festivalu PhDr. Jiří Vejvoda. V originálním pásmu </w:t>
      </w:r>
      <w:r>
        <w:rPr>
          <w:b/>
          <w:i/>
          <w:sz w:val="24"/>
          <w:szCs w:val="24"/>
        </w:rPr>
        <w:t>„Příběhy v tónině života“</w:t>
      </w:r>
      <w:r>
        <w:rPr>
          <w:sz w:val="24"/>
          <w:szCs w:val="24"/>
        </w:rPr>
        <w:t xml:space="preserve"> jej doprovodí klavírní virtuos Ivo Kahánek.</w:t>
      </w:r>
    </w:p>
    <w:p w:rsidR="008056F5" w:rsidRDefault="008056F5" w:rsidP="00DA2A8C">
      <w:pPr>
        <w:rPr>
          <w:sz w:val="24"/>
          <w:szCs w:val="24"/>
        </w:rPr>
      </w:pPr>
      <w:r>
        <w:rPr>
          <w:sz w:val="24"/>
          <w:szCs w:val="24"/>
        </w:rPr>
        <w:t xml:space="preserve">Reprezentační sál MěÚ Březnice přivítá 12. května </w:t>
      </w:r>
      <w:r>
        <w:rPr>
          <w:b/>
          <w:sz w:val="24"/>
          <w:szCs w:val="24"/>
        </w:rPr>
        <w:t>Duo Futuro</w:t>
      </w:r>
      <w:r>
        <w:rPr>
          <w:sz w:val="24"/>
          <w:szCs w:val="24"/>
        </w:rPr>
        <w:t xml:space="preserve"> (Kristina Vocetková – violoncello a Matouš Pěruška – housle). </w:t>
      </w:r>
      <w:r>
        <w:rPr>
          <w:b/>
          <w:sz w:val="24"/>
          <w:szCs w:val="24"/>
        </w:rPr>
        <w:t>Radek Baborák</w:t>
      </w:r>
      <w:r>
        <w:rPr>
          <w:sz w:val="24"/>
          <w:szCs w:val="24"/>
        </w:rPr>
        <w:t xml:space="preserve"> vystoupí na HF A. Dvořáka Příbram opět po dvou letech, tentokrát s </w:t>
      </w:r>
      <w:r>
        <w:rPr>
          <w:b/>
          <w:sz w:val="24"/>
          <w:szCs w:val="24"/>
        </w:rPr>
        <w:t>Baborák Ensemble</w:t>
      </w:r>
      <w:r>
        <w:rPr>
          <w:sz w:val="24"/>
          <w:szCs w:val="24"/>
        </w:rPr>
        <w:t xml:space="preserve"> 15. května v Galerii Fr. Drtikola (Zámek Ernestinum). Poněkolikáté se na příbramský festival vrací i </w:t>
      </w:r>
      <w:r>
        <w:rPr>
          <w:b/>
          <w:sz w:val="24"/>
          <w:szCs w:val="24"/>
        </w:rPr>
        <w:t>Gabriela Beňačková</w:t>
      </w:r>
      <w:r>
        <w:rPr>
          <w:sz w:val="24"/>
          <w:szCs w:val="24"/>
        </w:rPr>
        <w:t xml:space="preserve">. Poprvé zazněl její světový soprán již na 10. ročníku v roce 1978. Recitál v doprovodu klavíru proběhne 24. května v Galerii Fr. Drtikola. Květnové koncerty doplní 26. 5. v kapli zámku Březnice </w:t>
      </w:r>
      <w:r>
        <w:rPr>
          <w:b/>
          <w:sz w:val="24"/>
          <w:szCs w:val="24"/>
        </w:rPr>
        <w:t>Kristina Vaculová</w:t>
      </w:r>
      <w:r>
        <w:rPr>
          <w:sz w:val="24"/>
          <w:szCs w:val="24"/>
        </w:rPr>
        <w:t xml:space="preserve"> (flétna) a </w:t>
      </w:r>
      <w:r>
        <w:rPr>
          <w:b/>
          <w:sz w:val="24"/>
          <w:szCs w:val="24"/>
        </w:rPr>
        <w:t>Martin Jakubíček</w:t>
      </w:r>
      <w:r>
        <w:rPr>
          <w:sz w:val="24"/>
          <w:szCs w:val="24"/>
        </w:rPr>
        <w:t xml:space="preserve"> (varhany).  28. května již tradiční </w:t>
      </w:r>
      <w:r>
        <w:rPr>
          <w:b/>
          <w:sz w:val="24"/>
          <w:szCs w:val="24"/>
        </w:rPr>
        <w:t>koncert laureátů Mezinárodní pěvecké soutěže A. Dvořáka</w:t>
      </w:r>
      <w:r>
        <w:rPr>
          <w:sz w:val="24"/>
          <w:szCs w:val="24"/>
        </w:rPr>
        <w:t xml:space="preserve"> v Památníku A. Dvořáka ve Vysoké u Příbrami představí mladé pěvce v repertoáru připomínajícím přátelství A. Dvořáka s L. Janáčkem, jehož 90. výročí úmrtí si letos připomínáme. Tento koncert se uskuteční v den prvního výročí úmrtí Antonína Dvořáka III., jemuž bude koncert věnován.</w:t>
      </w:r>
      <w:r>
        <w:rPr>
          <w:sz w:val="24"/>
          <w:szCs w:val="24"/>
        </w:rPr>
        <w:br/>
      </w:r>
    </w:p>
    <w:p w:rsidR="008056F5" w:rsidRPr="00DA2A8C" w:rsidRDefault="008056F5" w:rsidP="00DA2A8C">
      <w:pPr>
        <w:rPr>
          <w:sz w:val="24"/>
          <w:szCs w:val="24"/>
        </w:rPr>
      </w:pPr>
      <w:r>
        <w:rPr>
          <w:sz w:val="24"/>
          <w:szCs w:val="24"/>
        </w:rPr>
        <w:t xml:space="preserve">Začátkem června (2. 6.) se v Galerii Ludvíka Kuby v Březnici odehraje open air koncert </w:t>
      </w:r>
      <w:r>
        <w:rPr>
          <w:b/>
          <w:sz w:val="24"/>
          <w:szCs w:val="24"/>
        </w:rPr>
        <w:t>Clarinet Factory</w:t>
      </w:r>
      <w:r>
        <w:rPr>
          <w:sz w:val="24"/>
          <w:szCs w:val="24"/>
        </w:rPr>
        <w:t xml:space="preserve"> (čerstvých držitelů ceny Classic Praha Awards). 4. června pak v rámci Dne s Antonínem Dvořákem rozezní prostory Domu Natura netradiční projekt indického dirigenta </w:t>
      </w:r>
      <w:r>
        <w:rPr>
          <w:b/>
          <w:sz w:val="24"/>
          <w:szCs w:val="24"/>
        </w:rPr>
        <w:t>Debashishe Chaudhuriho</w:t>
      </w:r>
      <w:r>
        <w:rPr>
          <w:sz w:val="24"/>
          <w:szCs w:val="24"/>
        </w:rPr>
        <w:t xml:space="preserve"> a amerického dirigenta </w:t>
      </w:r>
      <w:r>
        <w:rPr>
          <w:b/>
          <w:sz w:val="24"/>
          <w:szCs w:val="24"/>
        </w:rPr>
        <w:t>Davida Rutherforda</w:t>
      </w:r>
      <w:r>
        <w:rPr>
          <w:sz w:val="24"/>
          <w:szCs w:val="24"/>
        </w:rPr>
        <w:t xml:space="preserve">, tzv. </w:t>
      </w:r>
      <w:r>
        <w:rPr>
          <w:b/>
          <w:sz w:val="24"/>
          <w:szCs w:val="24"/>
        </w:rPr>
        <w:t>„Immersive koncert“.</w:t>
      </w:r>
    </w:p>
    <w:p w:rsidR="008056F5" w:rsidRDefault="008056F5" w:rsidP="00DA2A8C">
      <w:pPr>
        <w:rPr>
          <w:sz w:val="24"/>
          <w:szCs w:val="24"/>
        </w:rPr>
      </w:pPr>
      <w:r>
        <w:rPr>
          <w:color w:val="1D2129"/>
          <w:sz w:val="24"/>
          <w:szCs w:val="24"/>
          <w:shd w:val="clear" w:color="auto" w:fill="FFFFFF"/>
        </w:rPr>
        <w:t xml:space="preserve">Podrobnější informace ke všem koncertům najdete od 1. února na webových stránkách festivalu </w:t>
      </w:r>
      <w:hyperlink r:id="rId7" w:history="1">
        <w:r>
          <w:rPr>
            <w:rStyle w:val="Hyperlink"/>
            <w:sz w:val="24"/>
            <w:szCs w:val="24"/>
            <w:shd w:val="clear" w:color="auto" w:fill="FFFFFF"/>
          </w:rPr>
          <w:t>www.hfad.cz</w:t>
        </w:r>
      </w:hyperlink>
      <w:r>
        <w:rPr>
          <w:color w:val="1D2129"/>
          <w:sz w:val="24"/>
          <w:szCs w:val="24"/>
          <w:shd w:val="clear" w:color="auto" w:fill="FFFFFF"/>
        </w:rPr>
        <w:t>. Předprodej vstupenek bude zahájen 1. března.</w:t>
      </w:r>
    </w:p>
    <w:p w:rsidR="008056F5" w:rsidRDefault="008056F5" w:rsidP="00DA2A8C">
      <w:pPr>
        <w:spacing w:after="0" w:line="360" w:lineRule="auto"/>
        <w:rPr>
          <w:color w:val="222222"/>
          <w:sz w:val="24"/>
          <w:szCs w:val="24"/>
          <w:shd w:val="clear" w:color="auto" w:fill="FFFFFF"/>
        </w:rPr>
      </w:pPr>
    </w:p>
    <w:p w:rsidR="008056F5" w:rsidRPr="0065337A" w:rsidRDefault="008056F5" w:rsidP="00312F50">
      <w:pPr>
        <w:pStyle w:val="ListParagraph"/>
        <w:spacing w:after="160" w:line="259" w:lineRule="auto"/>
        <w:ind w:left="0"/>
        <w:rPr>
          <w:b/>
        </w:rPr>
      </w:pPr>
      <w:r w:rsidRPr="0065337A">
        <w:rPr>
          <w:b/>
        </w:rPr>
        <w:t>Kontakt pro média: Radka Svobodová, tel.: 603 230 648, svobodova@dvorakovopribramsko.cz</w:t>
      </w:r>
    </w:p>
    <w:p w:rsidR="008056F5" w:rsidRPr="001D0558" w:rsidRDefault="008056F5" w:rsidP="0065337A">
      <w:pPr>
        <w:pStyle w:val="ListParagraph"/>
        <w:tabs>
          <w:tab w:val="left" w:pos="2985"/>
        </w:tabs>
      </w:pPr>
      <w:bookmarkStart w:id="0" w:name="_GoBack"/>
      <w:bookmarkEnd w:id="0"/>
    </w:p>
    <w:sectPr w:rsidR="008056F5" w:rsidRPr="001D0558" w:rsidSect="004B24D4">
      <w:headerReference w:type="default" r:id="rId8"/>
      <w:footerReference w:type="default" r:id="rId9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6F5" w:rsidRDefault="008056F5" w:rsidP="00E20515">
      <w:pPr>
        <w:spacing w:after="0" w:line="240" w:lineRule="auto"/>
      </w:pPr>
      <w:r>
        <w:separator/>
      </w:r>
    </w:p>
  </w:endnote>
  <w:endnote w:type="continuationSeparator" w:id="0">
    <w:p w:rsidR="008056F5" w:rsidRDefault="008056F5" w:rsidP="00E2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F5" w:rsidRDefault="008056F5" w:rsidP="001F1DF5">
    <w:pPr>
      <w:pStyle w:val="Footer"/>
      <w:jc w:val="center"/>
    </w:pPr>
    <w:r>
      <w:t>Dvořákovo Příbramsko, z.ú.</w:t>
    </w:r>
    <w:r>
      <w:br/>
      <w:t>adresa: Žižkova 708, Příbram II, 261 01  Příbram</w:t>
    </w:r>
    <w:r>
      <w:br/>
      <w:t>tel: 725 88 70 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6F5" w:rsidRDefault="008056F5" w:rsidP="00E20515">
      <w:pPr>
        <w:spacing w:after="0" w:line="240" w:lineRule="auto"/>
      </w:pPr>
      <w:r>
        <w:separator/>
      </w:r>
    </w:p>
  </w:footnote>
  <w:footnote w:type="continuationSeparator" w:id="0">
    <w:p w:rsidR="008056F5" w:rsidRDefault="008056F5" w:rsidP="00E2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6F5" w:rsidRDefault="008056F5" w:rsidP="00E04605">
    <w:pPr>
      <w:pStyle w:val="Header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" o:spid="_x0000_s2049" type="#_x0000_t75" style="position:absolute;left:0;text-align:left;margin-left:-17.6pt;margin-top:-11.4pt;width:148.5pt;height:48.75pt;z-index:251660288;visibility:visible">
          <v:imagedata r:id="rId1" o:title=""/>
          <w10:wrap type="square"/>
        </v:shape>
      </w:pict>
    </w:r>
    <w:r>
      <w:rPr>
        <w:noProof/>
      </w:rPr>
      <w:pict>
        <v:shape id="obrázek 1" o:spid="_x0000_s2050" type="#_x0000_t75" style="position:absolute;left:0;text-align:left;margin-left:273.4pt;margin-top:-11.4pt;width:166.5pt;height:60pt;z-index:251661312;visibility:visible">
          <v:imagedata r:id="rId2" o:title=""/>
          <w10:wrap type="square"/>
        </v:shape>
      </w:pict>
    </w:r>
    <w: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323E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7DC4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0C12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724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681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648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0067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B4F2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803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FCC1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B7E56"/>
    <w:multiLevelType w:val="hybridMultilevel"/>
    <w:tmpl w:val="D3A292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6534896"/>
    <w:multiLevelType w:val="hybridMultilevel"/>
    <w:tmpl w:val="21B6BA76"/>
    <w:lvl w:ilvl="0" w:tplc="4B7C6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55660"/>
    <w:multiLevelType w:val="hybridMultilevel"/>
    <w:tmpl w:val="97947662"/>
    <w:lvl w:ilvl="0" w:tplc="886C0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515"/>
    <w:rsid w:val="000146A3"/>
    <w:rsid w:val="00020316"/>
    <w:rsid w:val="0002797C"/>
    <w:rsid w:val="00042368"/>
    <w:rsid w:val="00054385"/>
    <w:rsid w:val="00061CF2"/>
    <w:rsid w:val="00062246"/>
    <w:rsid w:val="000714EA"/>
    <w:rsid w:val="00085EAF"/>
    <w:rsid w:val="000A1B5C"/>
    <w:rsid w:val="000C09F3"/>
    <w:rsid w:val="000C1CAD"/>
    <w:rsid w:val="000C5E7F"/>
    <w:rsid w:val="000D5106"/>
    <w:rsid w:val="000E22C9"/>
    <w:rsid w:val="000F1853"/>
    <w:rsid w:val="00102311"/>
    <w:rsid w:val="001043A2"/>
    <w:rsid w:val="00105F6B"/>
    <w:rsid w:val="00111D5F"/>
    <w:rsid w:val="00114D70"/>
    <w:rsid w:val="00136E59"/>
    <w:rsid w:val="00150516"/>
    <w:rsid w:val="001559C1"/>
    <w:rsid w:val="00156861"/>
    <w:rsid w:val="00160D2B"/>
    <w:rsid w:val="00165909"/>
    <w:rsid w:val="0017310C"/>
    <w:rsid w:val="001732B6"/>
    <w:rsid w:val="001852FA"/>
    <w:rsid w:val="00191230"/>
    <w:rsid w:val="00196820"/>
    <w:rsid w:val="001B2B2A"/>
    <w:rsid w:val="001B7CC9"/>
    <w:rsid w:val="001C49CF"/>
    <w:rsid w:val="001C6FA0"/>
    <w:rsid w:val="001D0558"/>
    <w:rsid w:val="001D4F77"/>
    <w:rsid w:val="001E6C28"/>
    <w:rsid w:val="001F1DF5"/>
    <w:rsid w:val="002100A7"/>
    <w:rsid w:val="00222789"/>
    <w:rsid w:val="00224A6B"/>
    <w:rsid w:val="002305BE"/>
    <w:rsid w:val="00243F1C"/>
    <w:rsid w:val="00246F80"/>
    <w:rsid w:val="00255569"/>
    <w:rsid w:val="00265EC6"/>
    <w:rsid w:val="002669DF"/>
    <w:rsid w:val="00270176"/>
    <w:rsid w:val="00272308"/>
    <w:rsid w:val="00274720"/>
    <w:rsid w:val="002757EB"/>
    <w:rsid w:val="00292428"/>
    <w:rsid w:val="00296C04"/>
    <w:rsid w:val="002A3FFA"/>
    <w:rsid w:val="002B496F"/>
    <w:rsid w:val="002D00AD"/>
    <w:rsid w:val="002D1845"/>
    <w:rsid w:val="002D4A5E"/>
    <w:rsid w:val="002D58B3"/>
    <w:rsid w:val="002E51F0"/>
    <w:rsid w:val="002F4D28"/>
    <w:rsid w:val="003034EF"/>
    <w:rsid w:val="00304E12"/>
    <w:rsid w:val="00312F50"/>
    <w:rsid w:val="003136C0"/>
    <w:rsid w:val="00314B7B"/>
    <w:rsid w:val="00324AF4"/>
    <w:rsid w:val="003356D7"/>
    <w:rsid w:val="003376FA"/>
    <w:rsid w:val="00342616"/>
    <w:rsid w:val="00351872"/>
    <w:rsid w:val="00360FCD"/>
    <w:rsid w:val="00361323"/>
    <w:rsid w:val="00387803"/>
    <w:rsid w:val="003954AD"/>
    <w:rsid w:val="003959E4"/>
    <w:rsid w:val="003B4B19"/>
    <w:rsid w:val="003D48B5"/>
    <w:rsid w:val="003D617E"/>
    <w:rsid w:val="003E323F"/>
    <w:rsid w:val="003F307A"/>
    <w:rsid w:val="003F42C7"/>
    <w:rsid w:val="004044BA"/>
    <w:rsid w:val="004151BE"/>
    <w:rsid w:val="004256D5"/>
    <w:rsid w:val="00434DCB"/>
    <w:rsid w:val="00441A3D"/>
    <w:rsid w:val="0045653A"/>
    <w:rsid w:val="00460D4D"/>
    <w:rsid w:val="00464F66"/>
    <w:rsid w:val="00465A06"/>
    <w:rsid w:val="004673F7"/>
    <w:rsid w:val="004812AC"/>
    <w:rsid w:val="004817A1"/>
    <w:rsid w:val="00482F09"/>
    <w:rsid w:val="00483BD2"/>
    <w:rsid w:val="004908EF"/>
    <w:rsid w:val="004A076E"/>
    <w:rsid w:val="004A5064"/>
    <w:rsid w:val="004A7E31"/>
    <w:rsid w:val="004B24D4"/>
    <w:rsid w:val="004B4470"/>
    <w:rsid w:val="004B7D14"/>
    <w:rsid w:val="004D1ACF"/>
    <w:rsid w:val="004E1A98"/>
    <w:rsid w:val="004F6A67"/>
    <w:rsid w:val="004F752C"/>
    <w:rsid w:val="004F7ACC"/>
    <w:rsid w:val="005042CA"/>
    <w:rsid w:val="00510297"/>
    <w:rsid w:val="005210F7"/>
    <w:rsid w:val="00537A56"/>
    <w:rsid w:val="00562514"/>
    <w:rsid w:val="005768CB"/>
    <w:rsid w:val="0057705E"/>
    <w:rsid w:val="00582321"/>
    <w:rsid w:val="00595354"/>
    <w:rsid w:val="005A0C8D"/>
    <w:rsid w:val="005A1CFA"/>
    <w:rsid w:val="005B5A23"/>
    <w:rsid w:val="005D0520"/>
    <w:rsid w:val="00604A1C"/>
    <w:rsid w:val="006076EC"/>
    <w:rsid w:val="00611E49"/>
    <w:rsid w:val="00612306"/>
    <w:rsid w:val="00614438"/>
    <w:rsid w:val="00615008"/>
    <w:rsid w:val="006163DC"/>
    <w:rsid w:val="006318EC"/>
    <w:rsid w:val="00640076"/>
    <w:rsid w:val="00643265"/>
    <w:rsid w:val="006458AF"/>
    <w:rsid w:val="0065337A"/>
    <w:rsid w:val="00655F59"/>
    <w:rsid w:val="00671269"/>
    <w:rsid w:val="00675ECA"/>
    <w:rsid w:val="00677DD0"/>
    <w:rsid w:val="006A5331"/>
    <w:rsid w:val="006A5C3D"/>
    <w:rsid w:val="006B2A28"/>
    <w:rsid w:val="006B5C6E"/>
    <w:rsid w:val="006C04A4"/>
    <w:rsid w:val="006C3D1E"/>
    <w:rsid w:val="006C57FF"/>
    <w:rsid w:val="006D6856"/>
    <w:rsid w:val="006E6B9B"/>
    <w:rsid w:val="006F1C36"/>
    <w:rsid w:val="006F4AFB"/>
    <w:rsid w:val="006F4BC1"/>
    <w:rsid w:val="00700E10"/>
    <w:rsid w:val="00721F00"/>
    <w:rsid w:val="00727F74"/>
    <w:rsid w:val="00730E92"/>
    <w:rsid w:val="00732330"/>
    <w:rsid w:val="00737981"/>
    <w:rsid w:val="0074767D"/>
    <w:rsid w:val="00754E44"/>
    <w:rsid w:val="00756F44"/>
    <w:rsid w:val="007614C0"/>
    <w:rsid w:val="0077033C"/>
    <w:rsid w:val="00781B39"/>
    <w:rsid w:val="0078445D"/>
    <w:rsid w:val="00796264"/>
    <w:rsid w:val="007C04D2"/>
    <w:rsid w:val="007C3FF2"/>
    <w:rsid w:val="007C6E09"/>
    <w:rsid w:val="007D13C4"/>
    <w:rsid w:val="007D4226"/>
    <w:rsid w:val="007D67C2"/>
    <w:rsid w:val="007E0045"/>
    <w:rsid w:val="007E28A9"/>
    <w:rsid w:val="007E5998"/>
    <w:rsid w:val="008056F5"/>
    <w:rsid w:val="00806EA7"/>
    <w:rsid w:val="00843F07"/>
    <w:rsid w:val="00854FCD"/>
    <w:rsid w:val="008577D1"/>
    <w:rsid w:val="0086556F"/>
    <w:rsid w:val="008656AE"/>
    <w:rsid w:val="008732F8"/>
    <w:rsid w:val="00873507"/>
    <w:rsid w:val="00880B1B"/>
    <w:rsid w:val="008A619F"/>
    <w:rsid w:val="008A7371"/>
    <w:rsid w:val="008B3DC5"/>
    <w:rsid w:val="008B7C65"/>
    <w:rsid w:val="008C166D"/>
    <w:rsid w:val="008D6105"/>
    <w:rsid w:val="008E1805"/>
    <w:rsid w:val="008E1AA8"/>
    <w:rsid w:val="008E494C"/>
    <w:rsid w:val="008E4F5B"/>
    <w:rsid w:val="008F48FD"/>
    <w:rsid w:val="008F67EC"/>
    <w:rsid w:val="0090006D"/>
    <w:rsid w:val="009152E2"/>
    <w:rsid w:val="00922B03"/>
    <w:rsid w:val="00952651"/>
    <w:rsid w:val="00974711"/>
    <w:rsid w:val="0098506E"/>
    <w:rsid w:val="00994FAB"/>
    <w:rsid w:val="009966F9"/>
    <w:rsid w:val="009A53A1"/>
    <w:rsid w:val="009A5AAE"/>
    <w:rsid w:val="009B098C"/>
    <w:rsid w:val="009B30E4"/>
    <w:rsid w:val="009C2C19"/>
    <w:rsid w:val="009C41F1"/>
    <w:rsid w:val="009D45E2"/>
    <w:rsid w:val="009D5674"/>
    <w:rsid w:val="009E4AD7"/>
    <w:rsid w:val="009F39ED"/>
    <w:rsid w:val="009F6141"/>
    <w:rsid w:val="00A119E6"/>
    <w:rsid w:val="00A21D17"/>
    <w:rsid w:val="00A33E02"/>
    <w:rsid w:val="00A34D86"/>
    <w:rsid w:val="00A41294"/>
    <w:rsid w:val="00A56364"/>
    <w:rsid w:val="00A846CD"/>
    <w:rsid w:val="00AA7DCE"/>
    <w:rsid w:val="00AB3233"/>
    <w:rsid w:val="00AD1816"/>
    <w:rsid w:val="00AF3B3F"/>
    <w:rsid w:val="00AF3CBF"/>
    <w:rsid w:val="00AF654B"/>
    <w:rsid w:val="00B02068"/>
    <w:rsid w:val="00B03AAC"/>
    <w:rsid w:val="00B03B74"/>
    <w:rsid w:val="00B04EC6"/>
    <w:rsid w:val="00B06DD9"/>
    <w:rsid w:val="00B07C3D"/>
    <w:rsid w:val="00B16371"/>
    <w:rsid w:val="00B201B4"/>
    <w:rsid w:val="00B24D4D"/>
    <w:rsid w:val="00B33F0E"/>
    <w:rsid w:val="00B44F21"/>
    <w:rsid w:val="00B567A7"/>
    <w:rsid w:val="00B61141"/>
    <w:rsid w:val="00B66449"/>
    <w:rsid w:val="00B665EA"/>
    <w:rsid w:val="00B71901"/>
    <w:rsid w:val="00B75B34"/>
    <w:rsid w:val="00B75F07"/>
    <w:rsid w:val="00B86321"/>
    <w:rsid w:val="00B87E5E"/>
    <w:rsid w:val="00B940BD"/>
    <w:rsid w:val="00B94BBB"/>
    <w:rsid w:val="00BA0019"/>
    <w:rsid w:val="00BA1E94"/>
    <w:rsid w:val="00BB5443"/>
    <w:rsid w:val="00BC4565"/>
    <w:rsid w:val="00BD1208"/>
    <w:rsid w:val="00BD7924"/>
    <w:rsid w:val="00C11840"/>
    <w:rsid w:val="00C11CF8"/>
    <w:rsid w:val="00C1419C"/>
    <w:rsid w:val="00C225FC"/>
    <w:rsid w:val="00C31B33"/>
    <w:rsid w:val="00C34ABA"/>
    <w:rsid w:val="00C36DFA"/>
    <w:rsid w:val="00C455CE"/>
    <w:rsid w:val="00C521FA"/>
    <w:rsid w:val="00C67642"/>
    <w:rsid w:val="00C96362"/>
    <w:rsid w:val="00CA602A"/>
    <w:rsid w:val="00CB1A70"/>
    <w:rsid w:val="00CB39E4"/>
    <w:rsid w:val="00CB4476"/>
    <w:rsid w:val="00CC3D9D"/>
    <w:rsid w:val="00CE0F6D"/>
    <w:rsid w:val="00CE4455"/>
    <w:rsid w:val="00D05A40"/>
    <w:rsid w:val="00D06410"/>
    <w:rsid w:val="00D14B3C"/>
    <w:rsid w:val="00D174C8"/>
    <w:rsid w:val="00D3117F"/>
    <w:rsid w:val="00D41A5E"/>
    <w:rsid w:val="00D55246"/>
    <w:rsid w:val="00D673D7"/>
    <w:rsid w:val="00D92489"/>
    <w:rsid w:val="00D927F3"/>
    <w:rsid w:val="00D96241"/>
    <w:rsid w:val="00DA1B43"/>
    <w:rsid w:val="00DA2A8C"/>
    <w:rsid w:val="00DA5275"/>
    <w:rsid w:val="00DC7EBF"/>
    <w:rsid w:val="00DD7786"/>
    <w:rsid w:val="00DE06B3"/>
    <w:rsid w:val="00DE3604"/>
    <w:rsid w:val="00DE76D0"/>
    <w:rsid w:val="00E024C5"/>
    <w:rsid w:val="00E04605"/>
    <w:rsid w:val="00E20515"/>
    <w:rsid w:val="00E212B1"/>
    <w:rsid w:val="00E244AD"/>
    <w:rsid w:val="00E25FD3"/>
    <w:rsid w:val="00E35983"/>
    <w:rsid w:val="00E374B0"/>
    <w:rsid w:val="00E43787"/>
    <w:rsid w:val="00E52258"/>
    <w:rsid w:val="00E61879"/>
    <w:rsid w:val="00E61952"/>
    <w:rsid w:val="00E6792E"/>
    <w:rsid w:val="00E816B8"/>
    <w:rsid w:val="00E8391D"/>
    <w:rsid w:val="00E8512F"/>
    <w:rsid w:val="00EA1ADD"/>
    <w:rsid w:val="00EA61C6"/>
    <w:rsid w:val="00EC0109"/>
    <w:rsid w:val="00EC1C19"/>
    <w:rsid w:val="00ED1ADF"/>
    <w:rsid w:val="00ED3690"/>
    <w:rsid w:val="00ED72AA"/>
    <w:rsid w:val="00EE00E9"/>
    <w:rsid w:val="00EE0385"/>
    <w:rsid w:val="00EF14E2"/>
    <w:rsid w:val="00F054E9"/>
    <w:rsid w:val="00F244BC"/>
    <w:rsid w:val="00F40F2A"/>
    <w:rsid w:val="00F4462E"/>
    <w:rsid w:val="00F550D8"/>
    <w:rsid w:val="00F5638A"/>
    <w:rsid w:val="00F57952"/>
    <w:rsid w:val="00F604ED"/>
    <w:rsid w:val="00F64680"/>
    <w:rsid w:val="00F751CC"/>
    <w:rsid w:val="00FA15A2"/>
    <w:rsid w:val="00FA51DF"/>
    <w:rsid w:val="00FD5B1D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15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rsid w:val="00DE36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B54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BB5443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BB5443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3604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163D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163DC"/>
    <w:rPr>
      <w:rFonts w:ascii="Calibri" w:hAnsi="Calibri"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163DC"/>
    <w:rPr>
      <w:rFonts w:ascii="Cambria" w:hAnsi="Cambria" w:cs="Times New Roman"/>
    </w:rPr>
  </w:style>
  <w:style w:type="paragraph" w:styleId="ListParagraph">
    <w:name w:val="List Paragraph"/>
    <w:basedOn w:val="Normal"/>
    <w:uiPriority w:val="99"/>
    <w:qFormat/>
    <w:rsid w:val="00E20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2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20515"/>
    <w:rPr>
      <w:rFonts w:eastAsia="Times New Roman" w:cs="Times New Roman"/>
      <w:lang w:eastAsia="cs-CZ"/>
    </w:rPr>
  </w:style>
  <w:style w:type="paragraph" w:styleId="Footer">
    <w:name w:val="footer"/>
    <w:basedOn w:val="Normal"/>
    <w:link w:val="FooterChar"/>
    <w:uiPriority w:val="99"/>
    <w:rsid w:val="00E2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0515"/>
    <w:rPr>
      <w:rFonts w:eastAsia="Times New Roman" w:cs="Times New Roman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B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4D4"/>
    <w:rPr>
      <w:rFonts w:ascii="Tahoma" w:hAnsi="Tahoma" w:cs="Tahoma"/>
      <w:sz w:val="16"/>
      <w:szCs w:val="16"/>
      <w:lang w:eastAsia="cs-CZ"/>
    </w:rPr>
  </w:style>
  <w:style w:type="paragraph" w:styleId="PlainText">
    <w:name w:val="Plain Text"/>
    <w:basedOn w:val="Normal"/>
    <w:link w:val="PlainTextChar"/>
    <w:uiPriority w:val="99"/>
    <w:rsid w:val="002669D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9DF"/>
    <w:rPr>
      <w:rFonts w:ascii="Courier New" w:hAnsi="Courier New" w:cs="Courier New"/>
      <w:sz w:val="20"/>
      <w:szCs w:val="20"/>
      <w:lang w:eastAsia="cs-CZ"/>
    </w:rPr>
  </w:style>
  <w:style w:type="paragraph" w:styleId="Subtitle">
    <w:name w:val="Subtitle"/>
    <w:basedOn w:val="Normal"/>
    <w:next w:val="Normal"/>
    <w:link w:val="SubtitleChar"/>
    <w:uiPriority w:val="99"/>
    <w:qFormat/>
    <w:rsid w:val="0058232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82321"/>
    <w:rPr>
      <w:rFonts w:ascii="Cambria" w:hAnsi="Cambria" w:cs="Times New Roman"/>
      <w:i/>
      <w:iCs/>
      <w:color w:val="4F81BD"/>
      <w:spacing w:val="15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uiPriority w:val="99"/>
    <w:rsid w:val="00582321"/>
    <w:rPr>
      <w:rFonts w:cs="Times New Roman"/>
    </w:rPr>
  </w:style>
  <w:style w:type="character" w:styleId="Hyperlink">
    <w:name w:val="Hyperlink"/>
    <w:basedOn w:val="DefaultParagraphFont"/>
    <w:uiPriority w:val="99"/>
    <w:rsid w:val="0058232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60F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hlav1">
    <w:name w:val="Záhlaví1"/>
    <w:basedOn w:val="Normal"/>
    <w:uiPriority w:val="99"/>
    <w:rsid w:val="00DE36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rsid w:val="00160D2B"/>
    <w:rPr>
      <w:rFonts w:cs="Times New Roman"/>
      <w:color w:val="808080"/>
      <w:shd w:val="clear" w:color="auto" w:fill="E6E6E6"/>
    </w:rPr>
  </w:style>
  <w:style w:type="paragraph" w:styleId="NoteHeading">
    <w:name w:val="Note Heading"/>
    <w:basedOn w:val="Normal"/>
    <w:next w:val="Normal"/>
    <w:link w:val="NoteHeadingChar"/>
    <w:uiPriority w:val="99"/>
    <w:rsid w:val="00BB5443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6163DC"/>
    <w:rPr>
      <w:rFonts w:eastAsia="Times New Roman" w:cs="Times New Roman"/>
    </w:rPr>
  </w:style>
  <w:style w:type="paragraph" w:styleId="MessageHeader">
    <w:name w:val="Message Header"/>
    <w:basedOn w:val="Normal"/>
    <w:link w:val="MessageHeaderChar"/>
    <w:uiPriority w:val="99"/>
    <w:rsid w:val="00BB54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6163DC"/>
    <w:rPr>
      <w:rFonts w:ascii="Cambria" w:hAnsi="Cambria" w:cs="Times New Roman"/>
      <w:sz w:val="24"/>
      <w:szCs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fad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602</Words>
  <Characters>3556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Přivítejte s námi PADESÁTKU</dc:title>
  <dc:subject/>
  <dc:creator>Albina Houšková</dc:creator>
  <cp:keywords/>
  <dc:description/>
  <cp:lastModifiedBy>admin</cp:lastModifiedBy>
  <cp:revision>2</cp:revision>
  <cp:lastPrinted>2016-01-31T06:04:00Z</cp:lastPrinted>
  <dcterms:created xsi:type="dcterms:W3CDTF">2018-01-29T17:12:00Z</dcterms:created>
  <dcterms:modified xsi:type="dcterms:W3CDTF">2018-01-29T17:12:00Z</dcterms:modified>
</cp:coreProperties>
</file>