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10" w:rsidRDefault="009E4310" w:rsidP="00500F6B">
      <w:pPr>
        <w:spacing w:after="0" w:line="240" w:lineRule="auto"/>
        <w:ind w:left="5664" w:firstLine="708"/>
        <w:rPr>
          <w:b/>
          <w:color w:val="222222"/>
          <w:sz w:val="32"/>
          <w:szCs w:val="32"/>
          <w:shd w:val="clear" w:color="auto" w:fill="FFFFFF"/>
        </w:rPr>
      </w:pPr>
      <w:r w:rsidRPr="00B626F2">
        <w:rPr>
          <w:b/>
          <w:color w:val="222222"/>
          <w:sz w:val="32"/>
          <w:szCs w:val="32"/>
          <w:shd w:val="clear" w:color="auto" w:fill="FFFFFF"/>
        </w:rPr>
        <w:t>TISKOVÁ ZPRÁVA</w:t>
      </w:r>
    </w:p>
    <w:p w:rsidR="009E4310" w:rsidRDefault="009E4310" w:rsidP="00500F6B">
      <w:pPr>
        <w:spacing w:after="0" w:line="240" w:lineRule="auto"/>
        <w:rPr>
          <w:b/>
          <w:color w:val="222222"/>
          <w:sz w:val="32"/>
          <w:szCs w:val="32"/>
          <w:shd w:val="clear" w:color="auto" w:fill="FFFFFF"/>
        </w:rPr>
      </w:pPr>
    </w:p>
    <w:p w:rsidR="009E4310" w:rsidRDefault="009E4310" w:rsidP="00500F6B">
      <w:pPr>
        <w:spacing w:after="0" w:line="240" w:lineRule="auto"/>
        <w:rPr>
          <w:b/>
          <w:color w:val="000080"/>
          <w:sz w:val="32"/>
          <w:szCs w:val="32"/>
          <w:shd w:val="clear" w:color="auto" w:fill="FFFFFF"/>
        </w:rPr>
      </w:pPr>
    </w:p>
    <w:p w:rsidR="009E4310" w:rsidRPr="00B626F2" w:rsidRDefault="009E4310" w:rsidP="00500F6B">
      <w:pPr>
        <w:spacing w:after="0" w:line="240" w:lineRule="auto"/>
        <w:rPr>
          <w:b/>
          <w:color w:val="000080"/>
          <w:sz w:val="32"/>
          <w:szCs w:val="32"/>
          <w:shd w:val="clear" w:color="auto" w:fill="FFFFFF"/>
        </w:rPr>
      </w:pPr>
      <w:r w:rsidRPr="00B626F2">
        <w:rPr>
          <w:b/>
          <w:color w:val="000080"/>
          <w:sz w:val="32"/>
          <w:szCs w:val="32"/>
          <w:shd w:val="clear" w:color="auto" w:fill="FFFFFF"/>
        </w:rPr>
        <w:t>Hudebn</w:t>
      </w:r>
      <w:r>
        <w:rPr>
          <w:b/>
          <w:color w:val="000080"/>
          <w:sz w:val="32"/>
          <w:szCs w:val="32"/>
          <w:shd w:val="clear" w:color="auto" w:fill="FFFFFF"/>
        </w:rPr>
        <w:t>í festival A. Dvořáka Příbram</w:t>
      </w:r>
      <w:r w:rsidRPr="00B626F2">
        <w:rPr>
          <w:b/>
          <w:color w:val="000080"/>
          <w:sz w:val="32"/>
          <w:szCs w:val="32"/>
          <w:shd w:val="clear" w:color="auto" w:fill="FFFFFF"/>
        </w:rPr>
        <w:t xml:space="preserve"> v poločase</w:t>
      </w:r>
    </w:p>
    <w:p w:rsidR="009E4310" w:rsidRPr="00B626F2" w:rsidRDefault="009E4310" w:rsidP="00500F6B">
      <w:pPr>
        <w:spacing w:after="0" w:line="240" w:lineRule="auto"/>
        <w:rPr>
          <w:b/>
          <w:color w:val="000080"/>
          <w:sz w:val="28"/>
          <w:szCs w:val="28"/>
          <w:shd w:val="clear" w:color="auto" w:fill="FFFFFF"/>
        </w:rPr>
      </w:pPr>
      <w:r w:rsidRPr="00B626F2">
        <w:rPr>
          <w:b/>
          <w:color w:val="000080"/>
          <w:sz w:val="28"/>
          <w:szCs w:val="28"/>
          <w:shd w:val="clear" w:color="auto" w:fill="FFFFFF"/>
        </w:rPr>
        <w:t xml:space="preserve">Druhá polovina festivalu přináší </w:t>
      </w:r>
      <w:r>
        <w:rPr>
          <w:b/>
          <w:color w:val="000080"/>
          <w:sz w:val="28"/>
          <w:szCs w:val="28"/>
          <w:shd w:val="clear" w:color="auto" w:fill="FFFFFF"/>
        </w:rPr>
        <w:t>atraktivní program</w:t>
      </w:r>
    </w:p>
    <w:p w:rsidR="009E4310" w:rsidRDefault="009E4310" w:rsidP="00500F6B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</w:p>
    <w:p w:rsidR="009E4310" w:rsidRDefault="009E4310" w:rsidP="00500F6B">
      <w:pPr>
        <w:spacing w:after="0" w:line="240" w:lineRule="auto"/>
        <w:rPr>
          <w:color w:val="222222"/>
          <w:sz w:val="24"/>
          <w:szCs w:val="24"/>
          <w:shd w:val="clear" w:color="auto" w:fill="FFFFFF"/>
        </w:rPr>
      </w:pPr>
    </w:p>
    <w:p w:rsidR="009E4310" w:rsidRPr="00B626F2" w:rsidRDefault="009E4310" w:rsidP="00500F6B">
      <w:pPr>
        <w:spacing w:after="0" w:line="240" w:lineRule="auto"/>
        <w:rPr>
          <w:b/>
          <w:color w:val="222222"/>
          <w:sz w:val="24"/>
          <w:szCs w:val="24"/>
          <w:shd w:val="clear" w:color="auto" w:fill="FFFFFF"/>
        </w:rPr>
      </w:pPr>
      <w:r w:rsidRPr="00B626F2">
        <w:rPr>
          <w:color w:val="222222"/>
          <w:sz w:val="24"/>
          <w:szCs w:val="24"/>
          <w:shd w:val="clear" w:color="auto" w:fill="FFFFFF"/>
        </w:rPr>
        <w:t>Příbram, 14. 5. 2017</w:t>
      </w:r>
      <w:r>
        <w:rPr>
          <w:b/>
          <w:color w:val="222222"/>
          <w:sz w:val="24"/>
          <w:szCs w:val="24"/>
          <w:shd w:val="clear" w:color="auto" w:fill="FFFFFF"/>
        </w:rPr>
        <w:t xml:space="preserve"> - 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Letošní, v pořadí již 49. ročník Hudebního festivalu Antonína Dvořáka se posunul do své druhé poloviny. Nadšenému publiku </w:t>
      </w:r>
      <w:r>
        <w:rPr>
          <w:b/>
          <w:color w:val="222222"/>
          <w:sz w:val="24"/>
          <w:szCs w:val="24"/>
          <w:shd w:val="clear" w:color="auto" w:fill="FFFFFF"/>
        </w:rPr>
        <w:t>již byla naservírována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b/>
          <w:color w:val="222222"/>
          <w:sz w:val="24"/>
          <w:szCs w:val="24"/>
          <w:shd w:val="clear" w:color="auto" w:fill="FFFFFF"/>
        </w:rPr>
        <w:t>řada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 výjimečných koncertů a hudebních zážitků. </w:t>
      </w:r>
      <w:r>
        <w:rPr>
          <w:b/>
          <w:color w:val="222222"/>
          <w:sz w:val="24"/>
          <w:szCs w:val="24"/>
          <w:shd w:val="clear" w:color="auto" w:fill="FFFFFF"/>
        </w:rPr>
        <w:t>Nyní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 milovníci klasické hudby </w:t>
      </w:r>
      <w:r>
        <w:rPr>
          <w:b/>
          <w:color w:val="222222"/>
          <w:sz w:val="24"/>
          <w:szCs w:val="24"/>
          <w:shd w:val="clear" w:color="auto" w:fill="FFFFFF"/>
        </w:rPr>
        <w:t xml:space="preserve">s očekáváním 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vyhlížejí další </w:t>
      </w:r>
      <w:r>
        <w:rPr>
          <w:b/>
          <w:color w:val="222222"/>
          <w:sz w:val="24"/>
          <w:szCs w:val="24"/>
          <w:shd w:val="clear" w:color="auto" w:fill="FFFFFF"/>
        </w:rPr>
        <w:t>lahůdky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 programu včetně zlatého hřebu v podobě závěrečného koncertu. Pojďme </w:t>
      </w:r>
      <w:r>
        <w:rPr>
          <w:b/>
          <w:color w:val="222222"/>
          <w:sz w:val="24"/>
          <w:szCs w:val="24"/>
          <w:shd w:val="clear" w:color="auto" w:fill="FFFFFF"/>
        </w:rPr>
        <w:t>se společně podívat</w:t>
      </w:r>
      <w:r w:rsidRPr="00B626F2">
        <w:rPr>
          <w:b/>
          <w:color w:val="222222"/>
          <w:sz w:val="24"/>
          <w:szCs w:val="24"/>
          <w:shd w:val="clear" w:color="auto" w:fill="FFFFFF"/>
        </w:rPr>
        <w:t>,</w:t>
      </w:r>
      <w:r>
        <w:rPr>
          <w:b/>
          <w:color w:val="222222"/>
          <w:sz w:val="24"/>
          <w:szCs w:val="24"/>
          <w:shd w:val="clear" w:color="auto" w:fill="FFFFFF"/>
        </w:rPr>
        <w:t xml:space="preserve"> jaké hudební perly má ještě HF</w:t>
      </w:r>
      <w:r w:rsidRPr="00B626F2">
        <w:rPr>
          <w:b/>
          <w:color w:val="222222"/>
          <w:sz w:val="24"/>
          <w:szCs w:val="24"/>
          <w:shd w:val="clear" w:color="auto" w:fill="FFFFFF"/>
        </w:rPr>
        <w:t xml:space="preserve"> A. Dvořáka v zásobě. </w:t>
      </w:r>
    </w:p>
    <w:p w:rsidR="009E4310" w:rsidRDefault="009E4310" w:rsidP="00500F6B">
      <w:pPr>
        <w:spacing w:after="0" w:line="360" w:lineRule="auto"/>
        <w:rPr>
          <w:color w:val="222222"/>
          <w:sz w:val="24"/>
          <w:szCs w:val="24"/>
          <w:shd w:val="clear" w:color="auto" w:fill="FFFFFF"/>
        </w:rPr>
      </w:pPr>
    </w:p>
    <w:p w:rsidR="009E4310" w:rsidRPr="00B626F2" w:rsidRDefault="009E4310" w:rsidP="00500F6B">
      <w:pPr>
        <w:spacing w:after="0" w:line="240" w:lineRule="auto"/>
        <w:rPr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t>Neodolatelná harfa s hobojem</w:t>
      </w:r>
    </w:p>
    <w:p w:rsidR="009E4310" w:rsidRPr="00547EEE" w:rsidRDefault="009E4310" w:rsidP="00500F6B">
      <w:pPr>
        <w:spacing w:after="0" w:line="240" w:lineRule="auto"/>
        <w:rPr>
          <w:sz w:val="24"/>
          <w:szCs w:val="24"/>
        </w:rPr>
      </w:pPr>
      <w:r w:rsidRPr="00547EEE">
        <w:rPr>
          <w:sz w:val="24"/>
          <w:szCs w:val="24"/>
        </w:rPr>
        <w:t>Společný koncert dvou předních českých umělců, </w:t>
      </w:r>
      <w:hyperlink r:id="rId7" w:history="1">
        <w:r w:rsidRPr="00547EEE">
          <w:rPr>
            <w:b/>
            <w:bCs/>
            <w:sz w:val="24"/>
            <w:szCs w:val="24"/>
          </w:rPr>
          <w:t>Kateřiny Englichové</w:t>
        </w:r>
      </w:hyperlink>
      <w:r w:rsidRPr="00547EEE">
        <w:rPr>
          <w:sz w:val="24"/>
          <w:szCs w:val="24"/>
        </w:rPr>
        <w:t> a </w:t>
      </w:r>
      <w:hyperlink r:id="rId8" w:history="1">
        <w:r w:rsidRPr="00547EEE">
          <w:rPr>
            <w:b/>
            <w:bCs/>
            <w:sz w:val="24"/>
            <w:szCs w:val="24"/>
          </w:rPr>
          <w:t>Viléma Veverky</w:t>
        </w:r>
      </w:hyperlink>
      <w:r w:rsidRPr="00547EEE">
        <w:rPr>
          <w:sz w:val="24"/>
          <w:szCs w:val="24"/>
        </w:rPr>
        <w:t xml:space="preserve">, v netradičním spojení nástrojů – </w:t>
      </w:r>
      <w:r>
        <w:rPr>
          <w:sz w:val="24"/>
          <w:szCs w:val="24"/>
        </w:rPr>
        <w:t>harfy a hoboje</w:t>
      </w:r>
      <w:r w:rsidRPr="00547EEE">
        <w:rPr>
          <w:sz w:val="24"/>
          <w:szCs w:val="24"/>
        </w:rPr>
        <w:t>.  Na koncertě</w:t>
      </w:r>
      <w:r>
        <w:rPr>
          <w:sz w:val="24"/>
          <w:szCs w:val="24"/>
        </w:rPr>
        <w:t xml:space="preserve">, který se odehraje </w:t>
      </w:r>
      <w:r w:rsidRPr="00795976">
        <w:rPr>
          <w:sz w:val="24"/>
          <w:szCs w:val="24"/>
        </w:rPr>
        <w:t>16. května</w:t>
      </w:r>
      <w:r>
        <w:rPr>
          <w:sz w:val="24"/>
          <w:szCs w:val="24"/>
        </w:rPr>
        <w:t xml:space="preserve"> v kostele sv. Jakuba v Příbrami, </w:t>
      </w:r>
      <w:r w:rsidRPr="00547EEE">
        <w:rPr>
          <w:sz w:val="24"/>
          <w:szCs w:val="24"/>
        </w:rPr>
        <w:t xml:space="preserve"> zazní díla M. Ravela, C. Debussyho, A. Dvořáka a A. Hasselmanna.</w:t>
      </w:r>
    </w:p>
    <w:p w:rsidR="009E4310" w:rsidRPr="00547EEE" w:rsidRDefault="009E4310" w:rsidP="00500F6B">
      <w:pPr>
        <w:spacing w:after="0" w:line="240" w:lineRule="auto"/>
        <w:rPr>
          <w:sz w:val="24"/>
          <w:szCs w:val="24"/>
        </w:rPr>
      </w:pPr>
    </w:p>
    <w:p w:rsidR="009E4310" w:rsidRPr="00B626F2" w:rsidRDefault="009E4310" w:rsidP="00500F6B">
      <w:pPr>
        <w:spacing w:after="0" w:line="240" w:lineRule="auto"/>
        <w:rPr>
          <w:b/>
          <w:color w:val="000080"/>
          <w:sz w:val="24"/>
          <w:szCs w:val="24"/>
        </w:rPr>
      </w:pPr>
      <w:r w:rsidRPr="00B626F2">
        <w:rPr>
          <w:b/>
          <w:color w:val="000080"/>
          <w:sz w:val="24"/>
          <w:szCs w:val="24"/>
        </w:rPr>
        <w:t xml:space="preserve">Písně lásky </w:t>
      </w:r>
      <w:r>
        <w:rPr>
          <w:b/>
          <w:color w:val="000080"/>
          <w:sz w:val="24"/>
          <w:szCs w:val="24"/>
        </w:rPr>
        <w:t>Antonína Dvořáka</w:t>
      </w:r>
    </w:p>
    <w:p w:rsidR="009E4310" w:rsidRPr="00232023" w:rsidRDefault="009E4310" w:rsidP="00500F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 květen bude patřit tématu lásky. </w:t>
      </w:r>
      <w:r w:rsidRPr="00232023">
        <w:rPr>
          <w:sz w:val="24"/>
          <w:szCs w:val="24"/>
        </w:rPr>
        <w:t>V podání </w:t>
      </w:r>
      <w:r w:rsidRPr="00500F6B">
        <w:rPr>
          <w:b/>
          <w:sz w:val="24"/>
          <w:szCs w:val="24"/>
        </w:rPr>
        <w:t>laureátů Mezinárodní pěvecké soutěže A. Dvořáka v Karlových Varech</w:t>
      </w:r>
      <w:r w:rsidRPr="00232023">
        <w:rPr>
          <w:sz w:val="24"/>
          <w:szCs w:val="24"/>
        </w:rPr>
        <w:t xml:space="preserve"> zazní v prostorách Památníku A. Dvořáka ve Vysoké u Příbrami </w:t>
      </w:r>
      <w:r w:rsidRPr="00500F6B">
        <w:rPr>
          <w:b/>
          <w:sz w:val="24"/>
          <w:szCs w:val="24"/>
        </w:rPr>
        <w:t>Písně milostné</w:t>
      </w:r>
      <w:r w:rsidRPr="00232023">
        <w:rPr>
          <w:sz w:val="24"/>
          <w:szCs w:val="24"/>
        </w:rPr>
        <w:t> a také méně známé </w:t>
      </w:r>
      <w:r w:rsidRPr="00500F6B">
        <w:rPr>
          <w:b/>
          <w:sz w:val="24"/>
          <w:szCs w:val="24"/>
        </w:rPr>
        <w:t>Písně večerní</w:t>
      </w:r>
      <w:r w:rsidRPr="00232023">
        <w:rPr>
          <w:sz w:val="24"/>
          <w:szCs w:val="24"/>
        </w:rPr>
        <w:t> na texty Vítězslava Hálka. Na písňové cykly dále naváží árie a dueta z oper A. Dvořáka.</w:t>
      </w:r>
    </w:p>
    <w:p w:rsidR="009E4310" w:rsidRPr="00B626F2" w:rsidRDefault="009E4310" w:rsidP="00500F6B">
      <w:pPr>
        <w:spacing w:after="0" w:line="240" w:lineRule="auto"/>
        <w:textAlignment w:val="baseline"/>
        <w:rPr>
          <w:b/>
          <w:color w:val="000080"/>
          <w:sz w:val="24"/>
          <w:szCs w:val="24"/>
        </w:rPr>
      </w:pPr>
      <w:r w:rsidRPr="00B626F2">
        <w:rPr>
          <w:b/>
          <w:color w:val="000080"/>
          <w:sz w:val="24"/>
          <w:szCs w:val="24"/>
        </w:rPr>
        <w:t>Ave Maria</w:t>
      </w:r>
      <w:r>
        <w:rPr>
          <w:b/>
          <w:color w:val="000080"/>
          <w:sz w:val="24"/>
          <w:szCs w:val="24"/>
        </w:rPr>
        <w:t xml:space="preserve"> v kapli březnického zámku</w:t>
      </w:r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  <w:r w:rsidRPr="00547EEE">
        <w:rPr>
          <w:sz w:val="24"/>
          <w:szCs w:val="24"/>
        </w:rPr>
        <w:t>Sólový koncert vynikající české sopranistky </w:t>
      </w:r>
      <w:hyperlink r:id="rId9" w:history="1">
        <w:r w:rsidRPr="00547EEE">
          <w:rPr>
            <w:b/>
            <w:bCs/>
            <w:sz w:val="24"/>
            <w:szCs w:val="24"/>
          </w:rPr>
          <w:t>Jany Sibera</w:t>
        </w:r>
      </w:hyperlink>
      <w:r w:rsidRPr="00547EEE">
        <w:rPr>
          <w:sz w:val="24"/>
          <w:szCs w:val="24"/>
        </w:rPr>
        <w:t>, sólistky Národního divadla a Státní opery Praha</w:t>
      </w:r>
      <w:r>
        <w:rPr>
          <w:sz w:val="24"/>
          <w:szCs w:val="24"/>
        </w:rPr>
        <w:t xml:space="preserve">, </w:t>
      </w:r>
      <w:r w:rsidRPr="00547EEE">
        <w:rPr>
          <w:sz w:val="24"/>
          <w:szCs w:val="24"/>
        </w:rPr>
        <w:t xml:space="preserve">navazuje na koncert Písně lásky. V romantickém prostředí kaple na Zámku Březnice zazní </w:t>
      </w:r>
      <w:r>
        <w:rPr>
          <w:sz w:val="24"/>
          <w:szCs w:val="24"/>
        </w:rPr>
        <w:t xml:space="preserve">20. května </w:t>
      </w:r>
      <w:r w:rsidRPr="00547EEE">
        <w:rPr>
          <w:sz w:val="24"/>
          <w:szCs w:val="24"/>
        </w:rPr>
        <w:t xml:space="preserve">nádherné písně sakrální </w:t>
      </w:r>
      <w:r w:rsidRPr="00500F6B">
        <w:rPr>
          <w:b/>
          <w:sz w:val="24"/>
          <w:szCs w:val="24"/>
        </w:rPr>
        <w:t>Ch. Gounoda, W. A. Mozarta, J. S. Bacha, A. Dvořáka</w:t>
      </w:r>
      <w:r w:rsidRPr="00547EEE">
        <w:rPr>
          <w:sz w:val="24"/>
          <w:szCs w:val="24"/>
        </w:rPr>
        <w:t xml:space="preserve"> a dalších světových skladatelů</w:t>
      </w:r>
      <w:r>
        <w:rPr>
          <w:sz w:val="24"/>
          <w:szCs w:val="24"/>
        </w:rPr>
        <w:t xml:space="preserve"> za varhanního doprovodu Přemysla Kšici.</w:t>
      </w:r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Pr="00B626F2" w:rsidRDefault="009E4310" w:rsidP="00500F6B">
      <w:pPr>
        <w:spacing w:after="0" w:line="240" w:lineRule="auto"/>
        <w:textAlignment w:val="baseline"/>
        <w:rPr>
          <w:b/>
          <w:bCs/>
          <w:color w:val="000080"/>
          <w:sz w:val="24"/>
          <w:szCs w:val="24"/>
        </w:rPr>
      </w:pPr>
      <w:r w:rsidRPr="00B626F2">
        <w:rPr>
          <w:b/>
          <w:bCs/>
          <w:color w:val="000080"/>
          <w:sz w:val="24"/>
          <w:szCs w:val="24"/>
        </w:rPr>
        <w:t>Den s Antonínem Dvořákem</w:t>
      </w:r>
    </w:p>
    <w:p w:rsidR="009E4310" w:rsidRDefault="009E4310" w:rsidP="00C92307">
      <w:pPr>
        <w:spacing w:after="0" w:line="240" w:lineRule="auto"/>
        <w:jc w:val="both"/>
        <w:textAlignment w:val="baseline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Loňská úspěšná premiéra open </w:t>
      </w:r>
      <w:r w:rsidRPr="00232023">
        <w:rPr>
          <w:bCs/>
          <w:sz w:val="24"/>
          <w:szCs w:val="24"/>
        </w:rPr>
        <w:t xml:space="preserve">air akce </w:t>
      </w:r>
      <w:r w:rsidRPr="00500F6B">
        <w:rPr>
          <w:b/>
          <w:bCs/>
          <w:sz w:val="24"/>
          <w:szCs w:val="24"/>
        </w:rPr>
        <w:t>Den s Antonínem Dvořákem</w:t>
      </w:r>
      <w:r w:rsidRPr="0023202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přinesla</w:t>
      </w:r>
      <w:r w:rsidRPr="00232023">
        <w:rPr>
          <w:bCs/>
          <w:sz w:val="24"/>
          <w:szCs w:val="24"/>
        </w:rPr>
        <w:t xml:space="preserve"> klasickou hudbu do příbramských </w:t>
      </w:r>
      <w:r>
        <w:rPr>
          <w:bCs/>
          <w:sz w:val="24"/>
          <w:szCs w:val="24"/>
        </w:rPr>
        <w:t xml:space="preserve">ulic a ukázala její krásu široké veřejnosti. Se stejným cílem se uskuteční také letos, a to 23. května v rámci </w:t>
      </w:r>
      <w:r w:rsidRPr="00C92307">
        <w:rPr>
          <w:bCs/>
          <w:sz w:val="24"/>
          <w:szCs w:val="24"/>
        </w:rPr>
        <w:t>cca</w:t>
      </w:r>
      <w:r w:rsidRPr="00547EEE">
        <w:rPr>
          <w:b/>
          <w:bCs/>
          <w:sz w:val="24"/>
          <w:szCs w:val="24"/>
        </w:rPr>
        <w:t xml:space="preserve"> 20 samostatných koncertů a pořadů </w:t>
      </w:r>
      <w:r w:rsidRPr="00232023">
        <w:rPr>
          <w:bCs/>
          <w:sz w:val="24"/>
          <w:szCs w:val="24"/>
        </w:rPr>
        <w:t>pro děti i dospělé.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Po celý den bude hudba znít na mnoha netradičních místech </w:t>
      </w:r>
      <w:r>
        <w:rPr>
          <w:sz w:val="24"/>
          <w:szCs w:val="24"/>
        </w:rPr>
        <w:t xml:space="preserve">(nemocnice, obchodní </w:t>
      </w:r>
      <w:r w:rsidRPr="00547EEE">
        <w:rPr>
          <w:sz w:val="24"/>
          <w:szCs w:val="24"/>
        </w:rPr>
        <w:t xml:space="preserve">dům, </w:t>
      </w:r>
      <w:r>
        <w:rPr>
          <w:sz w:val="24"/>
          <w:szCs w:val="24"/>
        </w:rPr>
        <w:t xml:space="preserve">pobočka banky, </w:t>
      </w:r>
      <w:r w:rsidRPr="00547EEE">
        <w:rPr>
          <w:sz w:val="24"/>
          <w:szCs w:val="24"/>
        </w:rPr>
        <w:t>pěší zóna atd.)</w:t>
      </w:r>
      <w:r>
        <w:rPr>
          <w:sz w:val="24"/>
          <w:szCs w:val="24"/>
        </w:rPr>
        <w:t xml:space="preserve"> </w:t>
      </w:r>
      <w:r w:rsidRPr="00547EEE">
        <w:rPr>
          <w:sz w:val="24"/>
          <w:szCs w:val="24"/>
        </w:rPr>
        <w:t>Součástí akce bude i </w:t>
      </w:r>
      <w:r w:rsidRPr="00547EEE">
        <w:rPr>
          <w:i/>
          <w:iCs/>
          <w:sz w:val="24"/>
          <w:szCs w:val="24"/>
        </w:rPr>
        <w:t>Malování v ambitech</w:t>
      </w:r>
      <w:r w:rsidRPr="00547EEE">
        <w:rPr>
          <w:sz w:val="24"/>
          <w:szCs w:val="24"/>
        </w:rPr>
        <w:t xml:space="preserve">, </w:t>
      </w:r>
      <w:r>
        <w:rPr>
          <w:sz w:val="24"/>
          <w:szCs w:val="24"/>
        </w:rPr>
        <w:t>kdy</w:t>
      </w:r>
      <w:r w:rsidRPr="00547EEE">
        <w:rPr>
          <w:sz w:val="24"/>
          <w:szCs w:val="24"/>
        </w:rPr>
        <w:t xml:space="preserve"> přední akademičtí malíři </w:t>
      </w:r>
      <w:r>
        <w:rPr>
          <w:sz w:val="24"/>
          <w:szCs w:val="24"/>
        </w:rPr>
        <w:t xml:space="preserve">společně s dětmi ze základních škol </w:t>
      </w:r>
      <w:r w:rsidRPr="00547EEE">
        <w:rPr>
          <w:sz w:val="24"/>
          <w:szCs w:val="24"/>
        </w:rPr>
        <w:t xml:space="preserve">za zvuků hudby A. Dvořáka </w:t>
      </w:r>
      <w:r>
        <w:rPr>
          <w:sz w:val="24"/>
          <w:szCs w:val="24"/>
        </w:rPr>
        <w:t>vytvoří</w:t>
      </w:r>
      <w:r w:rsidRPr="00547EEE">
        <w:rPr>
          <w:sz w:val="24"/>
          <w:szCs w:val="24"/>
        </w:rPr>
        <w:t xml:space="preserve"> svá díla v ambitech Svaté Hory.</w:t>
      </w:r>
      <w:r>
        <w:rPr>
          <w:sz w:val="24"/>
          <w:szCs w:val="24"/>
        </w:rPr>
        <w:t xml:space="preserve"> Akce vyvrcholí </w:t>
      </w:r>
      <w:r w:rsidRPr="00547EEE">
        <w:rPr>
          <w:sz w:val="24"/>
          <w:szCs w:val="24"/>
        </w:rPr>
        <w:t>koncertem </w:t>
      </w:r>
      <w:r w:rsidRPr="00547EEE">
        <w:rPr>
          <w:b/>
          <w:bCs/>
          <w:sz w:val="24"/>
          <w:szCs w:val="24"/>
        </w:rPr>
        <w:t>Gabriely Vermelho.</w:t>
      </w:r>
    </w:p>
    <w:p w:rsidR="009E4310" w:rsidRDefault="009E4310" w:rsidP="00500F6B">
      <w:pPr>
        <w:spacing w:after="0" w:line="240" w:lineRule="auto"/>
        <w:textAlignment w:val="baseline"/>
        <w:rPr>
          <w:b/>
          <w:bCs/>
          <w:sz w:val="24"/>
          <w:szCs w:val="24"/>
        </w:rPr>
      </w:pPr>
    </w:p>
    <w:p w:rsidR="009E4310" w:rsidRPr="00B626F2" w:rsidRDefault="009E4310" w:rsidP="00500F6B">
      <w:pPr>
        <w:spacing w:after="0" w:line="240" w:lineRule="auto"/>
        <w:textAlignment w:val="baseline"/>
        <w:rPr>
          <w:color w:val="000080"/>
          <w:sz w:val="24"/>
          <w:szCs w:val="24"/>
        </w:rPr>
      </w:pPr>
      <w:r w:rsidRPr="00B626F2">
        <w:rPr>
          <w:b/>
          <w:bCs/>
          <w:color w:val="000080"/>
          <w:sz w:val="24"/>
          <w:szCs w:val="24"/>
        </w:rPr>
        <w:t xml:space="preserve">Dům Natura </w:t>
      </w:r>
      <w:r>
        <w:rPr>
          <w:b/>
          <w:bCs/>
          <w:color w:val="000080"/>
          <w:sz w:val="24"/>
          <w:szCs w:val="24"/>
        </w:rPr>
        <w:t>ovládnou smyčce</w:t>
      </w:r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Součástí festivalu se stal také ne úplně „klasický“ koncert na netradičním místě. Letošní ročník k nám přivádí č</w:t>
      </w:r>
      <w:r w:rsidRPr="00547EEE">
        <w:rPr>
          <w:sz w:val="24"/>
          <w:szCs w:val="24"/>
        </w:rPr>
        <w:t>lenky smyčcového kvarteta </w:t>
      </w:r>
      <w:hyperlink r:id="rId10" w:history="1">
        <w:r w:rsidRPr="00547EEE">
          <w:rPr>
            <w:b/>
            <w:bCs/>
            <w:sz w:val="24"/>
            <w:szCs w:val="24"/>
          </w:rPr>
          <w:t>Gadrew Way</w:t>
        </w:r>
      </w:hyperlink>
      <w:r w:rsidRPr="00547EEE">
        <w:rPr>
          <w:sz w:val="24"/>
          <w:szCs w:val="24"/>
        </w:rPr>
        <w:t> </w:t>
      </w:r>
      <w:r>
        <w:rPr>
          <w:sz w:val="24"/>
          <w:szCs w:val="24"/>
        </w:rPr>
        <w:t>v čele s </w:t>
      </w:r>
      <w:r w:rsidRPr="00795976">
        <w:rPr>
          <w:b/>
          <w:sz w:val="24"/>
          <w:szCs w:val="24"/>
        </w:rPr>
        <w:t>Gabrielou Vermelho</w:t>
      </w:r>
      <w:r>
        <w:rPr>
          <w:sz w:val="24"/>
          <w:szCs w:val="24"/>
        </w:rPr>
        <w:t xml:space="preserve">. Dámy, které jsou </w:t>
      </w:r>
      <w:r w:rsidRPr="00547EEE">
        <w:rPr>
          <w:sz w:val="24"/>
          <w:szCs w:val="24"/>
        </w:rPr>
        <w:t>zároveň člen</w:t>
      </w:r>
      <w:r>
        <w:rPr>
          <w:sz w:val="24"/>
          <w:szCs w:val="24"/>
        </w:rPr>
        <w:t xml:space="preserve">kami předních českých orchestrů, k společnému vystupování  </w:t>
      </w:r>
      <w:r w:rsidRPr="00547EEE">
        <w:rPr>
          <w:sz w:val="24"/>
          <w:szCs w:val="24"/>
        </w:rPr>
        <w:t>přivedl společný zájem p</w:t>
      </w:r>
      <w:r>
        <w:rPr>
          <w:sz w:val="24"/>
          <w:szCs w:val="24"/>
        </w:rPr>
        <w:t>rovozovat nejen klasickou hudbu.</w:t>
      </w:r>
      <w:r w:rsidRPr="00547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Velkou </w:t>
      </w:r>
      <w:r w:rsidRPr="00547EEE">
        <w:rPr>
          <w:sz w:val="24"/>
          <w:szCs w:val="24"/>
        </w:rPr>
        <w:t>část pozornosti věnují zejména autorské tvorbě a tradiční hudbě různých ná</w:t>
      </w:r>
      <w:r>
        <w:rPr>
          <w:sz w:val="24"/>
          <w:szCs w:val="24"/>
        </w:rPr>
        <w:t>rodů, především židovské muzice nebo</w:t>
      </w:r>
      <w:r w:rsidRPr="00547EEE">
        <w:rPr>
          <w:sz w:val="24"/>
          <w:szCs w:val="24"/>
        </w:rPr>
        <w:t xml:space="preserve"> argentinskému tang</w:t>
      </w:r>
      <w:r>
        <w:rPr>
          <w:sz w:val="24"/>
          <w:szCs w:val="24"/>
        </w:rPr>
        <w:t xml:space="preserve">u. V příbramském Domě Natura se představí 23. května na závěr </w:t>
      </w:r>
      <w:r w:rsidRPr="00500F6B">
        <w:rPr>
          <w:b/>
          <w:sz w:val="24"/>
          <w:szCs w:val="24"/>
        </w:rPr>
        <w:t>Dne s Antonínem Dvořákem</w:t>
      </w:r>
      <w:r>
        <w:rPr>
          <w:sz w:val="24"/>
          <w:szCs w:val="24"/>
        </w:rPr>
        <w:t>.</w:t>
      </w:r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Default="009E4310" w:rsidP="00500F6B">
      <w:pPr>
        <w:spacing w:after="0" w:line="240" w:lineRule="auto"/>
        <w:textAlignment w:val="baseline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Viola, violoncello a křest</w:t>
      </w:r>
    </w:p>
    <w:p w:rsidR="009E4310" w:rsidRPr="00547EEE" w:rsidRDefault="009E4310" w:rsidP="002D5486">
      <w:pPr>
        <w:spacing w:after="0" w:line="240" w:lineRule="auto"/>
        <w:textAlignment w:val="baseline"/>
        <w:rPr>
          <w:sz w:val="24"/>
          <w:szCs w:val="24"/>
        </w:rPr>
      </w:pPr>
      <w:r w:rsidRPr="002B487B">
        <w:rPr>
          <w:sz w:val="24"/>
          <w:szCs w:val="24"/>
        </w:rPr>
        <w:t>K</w:t>
      </w:r>
      <w:r>
        <w:rPr>
          <w:sz w:val="24"/>
          <w:szCs w:val="24"/>
        </w:rPr>
        <w:t>ostel Nanebevzetí Panny Marie v</w:t>
      </w:r>
      <w:r w:rsidRPr="002B487B">
        <w:rPr>
          <w:sz w:val="24"/>
          <w:szCs w:val="24"/>
        </w:rPr>
        <w:t xml:space="preserve"> Třebsku bude letos poprvé místem konání festivalového koncertu – a rovnou zde proběhne </w:t>
      </w:r>
      <w:r w:rsidRPr="006F33FE">
        <w:rPr>
          <w:b/>
          <w:sz w:val="24"/>
          <w:szCs w:val="24"/>
        </w:rPr>
        <w:t>křest CD Kristiny Fialové a Petra Nouzovského</w:t>
      </w:r>
      <w:r w:rsidRPr="002B487B">
        <w:rPr>
          <w:sz w:val="24"/>
          <w:szCs w:val="24"/>
        </w:rPr>
        <w:t xml:space="preserve"> </w:t>
      </w:r>
      <w:r>
        <w:rPr>
          <w:sz w:val="24"/>
          <w:szCs w:val="24"/>
        </w:rPr>
        <w:t>s velmi „dvořákovským“ názvem</w:t>
      </w:r>
      <w:r w:rsidRPr="002B487B">
        <w:rPr>
          <w:sz w:val="24"/>
          <w:szCs w:val="24"/>
        </w:rPr>
        <w:t xml:space="preserve"> </w:t>
      </w:r>
      <w:r w:rsidRPr="006F33FE">
        <w:rPr>
          <w:b/>
          <w:sz w:val="24"/>
          <w:szCs w:val="24"/>
        </w:rPr>
        <w:t>Humoreska</w:t>
      </w:r>
      <w:r w:rsidRPr="002D5486">
        <w:rPr>
          <w:sz w:val="24"/>
          <w:szCs w:val="24"/>
        </w:rPr>
        <w:t>. Na koncertě zazní  díla od Petra Fialy, Adama Skoumala, Romana Haase - doplněná o krásné duo Ludwiga van Beethovena a transkripci typicky české líbivé Humoresky Antonína Dvořáka.</w:t>
      </w:r>
      <w:r w:rsidRPr="00602F5D">
        <w:rPr>
          <w:i/>
          <w:sz w:val="24"/>
          <w:szCs w:val="24"/>
        </w:rPr>
        <w:t> </w:t>
      </w:r>
      <w:r w:rsidRPr="002D5486">
        <w:rPr>
          <w:sz w:val="24"/>
          <w:szCs w:val="24"/>
        </w:rPr>
        <w:t>Duet violoncella a v</w:t>
      </w:r>
      <w:r>
        <w:rPr>
          <w:sz w:val="24"/>
          <w:szCs w:val="24"/>
        </w:rPr>
        <w:t>ioly si můžete vychutnat 24. května</w:t>
      </w:r>
      <w:r w:rsidRPr="002D5486">
        <w:rPr>
          <w:sz w:val="24"/>
          <w:szCs w:val="24"/>
        </w:rPr>
        <w:t>.</w:t>
      </w:r>
    </w:p>
    <w:p w:rsidR="009E4310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Pr="00B626F2" w:rsidRDefault="009E4310" w:rsidP="00500F6B">
      <w:pPr>
        <w:spacing w:after="0" w:line="240" w:lineRule="auto"/>
        <w:textAlignment w:val="baseline"/>
        <w:rPr>
          <w:b/>
          <w:color w:val="000080"/>
          <w:sz w:val="24"/>
          <w:szCs w:val="24"/>
        </w:rPr>
      </w:pPr>
      <w:r w:rsidRPr="00B626F2">
        <w:rPr>
          <w:b/>
          <w:color w:val="000080"/>
          <w:sz w:val="24"/>
          <w:szCs w:val="24"/>
        </w:rPr>
        <w:t>Závěrečný koncert v ambitech Svaté Hory</w:t>
      </w:r>
    </w:p>
    <w:p w:rsidR="009E4310" w:rsidRDefault="009E4310" w:rsidP="00500F6B">
      <w:pPr>
        <w:spacing w:after="0" w:line="240" w:lineRule="auto"/>
        <w:jc w:val="both"/>
        <w:textAlignment w:val="baseline"/>
        <w:rPr>
          <w:sz w:val="24"/>
          <w:szCs w:val="24"/>
        </w:rPr>
      </w:pPr>
      <w:r w:rsidRPr="00547EEE">
        <w:rPr>
          <w:sz w:val="24"/>
          <w:szCs w:val="24"/>
        </w:rPr>
        <w:t>Jméno amerického barytonisty </w:t>
      </w:r>
      <w:hyperlink r:id="rId11" w:history="1">
        <w:r w:rsidRPr="00547EEE">
          <w:rPr>
            <w:b/>
            <w:bCs/>
            <w:sz w:val="24"/>
            <w:szCs w:val="24"/>
          </w:rPr>
          <w:t>Thomase Hampsona</w:t>
        </w:r>
      </w:hyperlink>
      <w:r w:rsidRPr="00547EEE">
        <w:rPr>
          <w:sz w:val="24"/>
          <w:szCs w:val="24"/>
        </w:rPr>
        <w:t> </w:t>
      </w:r>
      <w:r>
        <w:rPr>
          <w:sz w:val="24"/>
          <w:szCs w:val="24"/>
        </w:rPr>
        <w:t xml:space="preserve">je </w:t>
      </w:r>
      <w:r w:rsidRPr="00547EEE">
        <w:rPr>
          <w:sz w:val="24"/>
          <w:szCs w:val="24"/>
        </w:rPr>
        <w:t>v hudebním světě synonymem nejvyšších pěveckých kvalit, a to jak v re</w:t>
      </w:r>
      <w:r>
        <w:rPr>
          <w:sz w:val="24"/>
          <w:szCs w:val="24"/>
        </w:rPr>
        <w:t xml:space="preserve">pertoáru operním, tak písňovém.  Závěrečný koncert bude skutečnou ozdobou a vzácnou možností vychutnat si vystoupení uznávané světové hvězdy. </w:t>
      </w:r>
      <w:r w:rsidRPr="00547EEE">
        <w:rPr>
          <w:sz w:val="24"/>
          <w:szCs w:val="24"/>
        </w:rPr>
        <w:t>V doprovodu </w:t>
      </w:r>
      <w:hyperlink r:id="rId12" w:history="1">
        <w:r w:rsidRPr="00547EEE">
          <w:rPr>
            <w:b/>
            <w:bCs/>
            <w:sz w:val="24"/>
            <w:szCs w:val="24"/>
          </w:rPr>
          <w:t>Komorní filharmonie Pardubice</w:t>
        </w:r>
      </w:hyperlink>
      <w:r w:rsidRPr="00547EEE">
        <w:rPr>
          <w:sz w:val="24"/>
          <w:szCs w:val="24"/>
        </w:rPr>
        <w:t> pod taktovkou </w:t>
      </w:r>
      <w:hyperlink r:id="rId13" w:history="1">
        <w:r w:rsidRPr="00547EEE">
          <w:rPr>
            <w:b/>
            <w:bCs/>
            <w:sz w:val="24"/>
            <w:szCs w:val="24"/>
          </w:rPr>
          <w:t>Marka Štilce</w:t>
        </w:r>
      </w:hyperlink>
      <w:r w:rsidRPr="00547EEE">
        <w:rPr>
          <w:sz w:val="24"/>
          <w:szCs w:val="24"/>
        </w:rPr>
        <w:t> zazní sakrální díla A. Dvořáka, J. S. Bacha, G. Mahlera a S. Bodorové.</w:t>
      </w:r>
      <w:r>
        <w:rPr>
          <w:sz w:val="24"/>
          <w:szCs w:val="24"/>
        </w:rPr>
        <w:t xml:space="preserve"> P</w:t>
      </w:r>
      <w:r w:rsidRPr="00547EEE">
        <w:rPr>
          <w:sz w:val="24"/>
          <w:szCs w:val="24"/>
        </w:rPr>
        <w:t>rogram byl sestaven</w:t>
      </w:r>
      <w:r>
        <w:rPr>
          <w:sz w:val="24"/>
          <w:szCs w:val="24"/>
        </w:rPr>
        <w:t xml:space="preserve"> s ohledem na místo konání, </w:t>
      </w:r>
      <w:r w:rsidRPr="00547EEE">
        <w:rPr>
          <w:sz w:val="24"/>
          <w:szCs w:val="24"/>
        </w:rPr>
        <w:t xml:space="preserve">významné poutní místo </w:t>
      </w:r>
      <w:r>
        <w:rPr>
          <w:b/>
          <w:sz w:val="24"/>
          <w:szCs w:val="24"/>
        </w:rPr>
        <w:t>Svatá Hora</w:t>
      </w:r>
      <w:r w:rsidRPr="00500F6B">
        <w:rPr>
          <w:b/>
          <w:sz w:val="24"/>
          <w:szCs w:val="24"/>
        </w:rPr>
        <w:t xml:space="preserve"> u Příbrami</w:t>
      </w:r>
      <w:r>
        <w:rPr>
          <w:sz w:val="24"/>
          <w:szCs w:val="24"/>
        </w:rPr>
        <w:t>.</w:t>
      </w:r>
    </w:p>
    <w:p w:rsidR="009E4310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Default="009E4310" w:rsidP="00500F6B">
      <w:pPr>
        <w:spacing w:after="0" w:line="240" w:lineRule="auto"/>
        <w:textAlignment w:val="baseline"/>
        <w:rPr>
          <w:b/>
          <w:i/>
          <w:sz w:val="24"/>
          <w:szCs w:val="24"/>
        </w:rPr>
      </w:pPr>
      <w:r w:rsidRPr="00500F6B">
        <w:rPr>
          <w:b/>
          <w:i/>
          <w:sz w:val="24"/>
          <w:szCs w:val="24"/>
        </w:rPr>
        <w:t>Srdečně vás zveme na další program Hudebního festivalu A. Dvořáka Příbram a těšíme se na viděnou na některém z koncertů. Přejeme vám ty nejhezčí hudební zážitky!</w:t>
      </w:r>
    </w:p>
    <w:p w:rsidR="009E4310" w:rsidRPr="00500F6B" w:rsidRDefault="009E4310" w:rsidP="00500F6B">
      <w:pPr>
        <w:spacing w:after="0" w:line="240" w:lineRule="auto"/>
        <w:textAlignment w:val="baseline"/>
        <w:rPr>
          <w:b/>
          <w:i/>
          <w:sz w:val="24"/>
          <w:szCs w:val="24"/>
        </w:rPr>
      </w:pPr>
    </w:p>
    <w:p w:rsidR="009E4310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Podrobný program, včetně informací o vstupenkách najdete na:</w:t>
      </w:r>
    </w:p>
    <w:p w:rsidR="009E4310" w:rsidRPr="00B626F2" w:rsidRDefault="009E4310" w:rsidP="00500F6B">
      <w:pPr>
        <w:spacing w:after="0" w:line="240" w:lineRule="auto"/>
        <w:textAlignment w:val="baseline"/>
        <w:rPr>
          <w:b/>
          <w:sz w:val="24"/>
          <w:szCs w:val="24"/>
        </w:rPr>
      </w:pPr>
      <w:r w:rsidRPr="00B626F2">
        <w:rPr>
          <w:b/>
          <w:sz w:val="24"/>
          <w:szCs w:val="24"/>
        </w:rPr>
        <w:t>http://www.hfad.cz/49-rocnik/</w:t>
      </w:r>
    </w:p>
    <w:p w:rsidR="009E4310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  <w:bookmarkStart w:id="0" w:name="_GoBack"/>
      <w:bookmarkEnd w:id="0"/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Pr="006F2677" w:rsidRDefault="009E4310" w:rsidP="006F2677">
      <w:pPr>
        <w:spacing w:after="150" w:line="240" w:lineRule="auto"/>
        <w:textAlignment w:val="baseline"/>
        <w:rPr>
          <w:sz w:val="24"/>
          <w:szCs w:val="24"/>
        </w:rPr>
      </w:pPr>
      <w:r w:rsidRPr="00547EEE">
        <w:rPr>
          <w:sz w:val="24"/>
          <w:szCs w:val="24"/>
        </w:rPr>
        <w:t> </w:t>
      </w:r>
      <w:r w:rsidRPr="003A0405">
        <w:rPr>
          <w:b/>
          <w:u w:val="single"/>
        </w:rPr>
        <w:t>Kontakt pro média:</w:t>
      </w:r>
      <w:r>
        <w:t xml:space="preserve"> </w:t>
      </w:r>
    </w:p>
    <w:p w:rsidR="009E4310" w:rsidRDefault="009E4310" w:rsidP="00500F6B">
      <w:pPr>
        <w:spacing w:after="0" w:line="240" w:lineRule="auto"/>
      </w:pPr>
      <w:r>
        <w:t xml:space="preserve">Radka Svobodová,  PR &amp; tiskový servis </w:t>
      </w:r>
    </w:p>
    <w:p w:rsidR="009E4310" w:rsidRDefault="009E4310" w:rsidP="00500F6B">
      <w:pPr>
        <w:spacing w:after="0" w:line="240" w:lineRule="auto"/>
        <w:rPr>
          <w:sz w:val="24"/>
          <w:szCs w:val="24"/>
        </w:rPr>
      </w:pPr>
      <w:r>
        <w:t>tel.: +420 603 230 648, email: svobodova@dvorakovopribramsko.cz</w:t>
      </w:r>
    </w:p>
    <w:p w:rsidR="009E4310" w:rsidRPr="00547EEE" w:rsidRDefault="009E4310" w:rsidP="00500F6B">
      <w:pPr>
        <w:spacing w:line="240" w:lineRule="auto"/>
        <w:textAlignment w:val="baseline"/>
        <w:rPr>
          <w:sz w:val="24"/>
          <w:szCs w:val="24"/>
        </w:rPr>
      </w:pPr>
    </w:p>
    <w:p w:rsidR="009E4310" w:rsidRPr="00547EEE" w:rsidRDefault="009E4310" w:rsidP="00500F6B">
      <w:pPr>
        <w:spacing w:after="0" w:line="240" w:lineRule="auto"/>
        <w:textAlignment w:val="baseline"/>
        <w:rPr>
          <w:sz w:val="24"/>
          <w:szCs w:val="24"/>
        </w:rPr>
      </w:pPr>
    </w:p>
    <w:p w:rsidR="009E4310" w:rsidRPr="00547EEE" w:rsidRDefault="009E4310" w:rsidP="00500F6B">
      <w:pPr>
        <w:spacing w:after="150" w:line="240" w:lineRule="auto"/>
        <w:textAlignment w:val="baseline"/>
        <w:rPr>
          <w:sz w:val="24"/>
          <w:szCs w:val="24"/>
        </w:rPr>
      </w:pPr>
      <w:r w:rsidRPr="00547EEE">
        <w:rPr>
          <w:sz w:val="24"/>
          <w:szCs w:val="24"/>
        </w:rPr>
        <w:t> </w:t>
      </w:r>
    </w:p>
    <w:p w:rsidR="009E4310" w:rsidRPr="00547EEE" w:rsidRDefault="009E4310" w:rsidP="00500F6B">
      <w:pPr>
        <w:spacing w:after="0" w:line="360" w:lineRule="auto"/>
        <w:rPr>
          <w:sz w:val="24"/>
          <w:szCs w:val="24"/>
          <w:shd w:val="clear" w:color="auto" w:fill="FFFFFF"/>
        </w:rPr>
      </w:pPr>
    </w:p>
    <w:p w:rsidR="009E4310" w:rsidRPr="00547EEE" w:rsidRDefault="009E4310" w:rsidP="00500F6B">
      <w:pPr>
        <w:spacing w:line="360" w:lineRule="auto"/>
        <w:rPr>
          <w:sz w:val="24"/>
          <w:szCs w:val="24"/>
        </w:rPr>
      </w:pPr>
    </w:p>
    <w:p w:rsidR="009E4310" w:rsidRDefault="009E4310" w:rsidP="00F97635">
      <w:pPr>
        <w:ind w:firstLine="708"/>
        <w:jc w:val="center"/>
        <w:rPr>
          <w:b/>
          <w:sz w:val="28"/>
        </w:rPr>
      </w:pPr>
    </w:p>
    <w:p w:rsidR="009E4310" w:rsidRDefault="009E4310" w:rsidP="00F97635">
      <w:pPr>
        <w:ind w:firstLine="708"/>
        <w:jc w:val="center"/>
        <w:rPr>
          <w:b/>
          <w:sz w:val="28"/>
        </w:rPr>
      </w:pPr>
    </w:p>
    <w:sectPr w:rsidR="009E4310" w:rsidSect="004B24D4">
      <w:headerReference w:type="default" r:id="rId14"/>
      <w:footerReference w:type="default" r:id="rId15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10" w:rsidRDefault="009E4310" w:rsidP="00E20515">
      <w:pPr>
        <w:spacing w:after="0" w:line="240" w:lineRule="auto"/>
      </w:pPr>
      <w:r>
        <w:separator/>
      </w:r>
    </w:p>
  </w:endnote>
  <w:endnote w:type="continuationSeparator" w:id="0">
    <w:p w:rsidR="009E4310" w:rsidRDefault="009E4310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10" w:rsidRPr="00651D09" w:rsidRDefault="009E4310" w:rsidP="006B7FD5">
    <w:pPr>
      <w:pStyle w:val="Footer"/>
      <w:jc w:val="center"/>
      <w:rPr>
        <w:color w:val="002060"/>
      </w:rPr>
    </w:pPr>
    <w:r w:rsidRPr="00651D09">
      <w:rPr>
        <w:color w:val="002060"/>
      </w:rPr>
      <w:t>Dvořákovo Příbramsko, z.ú.</w:t>
    </w:r>
    <w:r w:rsidRPr="00651D09">
      <w:rPr>
        <w:color w:val="002060"/>
      </w:rPr>
      <w:br/>
      <w:t>adresa: Žižkova 708, Příbram II, 261 01 Příbram</w:t>
    </w:r>
    <w:r>
      <w:rPr>
        <w:color w:val="002060"/>
      </w:rPr>
      <w:t xml:space="preserve"> /  </w:t>
    </w:r>
    <w:r w:rsidRPr="00651D09">
      <w:rPr>
        <w:color w:val="002060"/>
      </w:rPr>
      <w:t>IČ: 04288254</w:t>
    </w:r>
    <w:r>
      <w:rPr>
        <w:color w:val="002060"/>
      </w:rPr>
      <w:t xml:space="preserve"> / </w:t>
    </w:r>
    <w:r w:rsidRPr="00651D09">
      <w:rPr>
        <w:color w:val="002060"/>
      </w:rPr>
      <w:t>tel: 725 88 70 66</w:t>
    </w:r>
  </w:p>
  <w:p w:rsidR="009E4310" w:rsidRDefault="009E4310" w:rsidP="006B7FD5">
    <w:pPr>
      <w:pStyle w:val="Footer"/>
    </w:pPr>
  </w:p>
  <w:p w:rsidR="009E4310" w:rsidRDefault="009E43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10" w:rsidRDefault="009E4310" w:rsidP="00E20515">
      <w:pPr>
        <w:spacing w:after="0" w:line="240" w:lineRule="auto"/>
      </w:pPr>
      <w:r>
        <w:separator/>
      </w:r>
    </w:p>
  </w:footnote>
  <w:footnote w:type="continuationSeparator" w:id="0">
    <w:p w:rsidR="009E4310" w:rsidRDefault="009E4310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10" w:rsidRDefault="009E4310" w:rsidP="004B24D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289.55pt;margin-top:-16.65pt;width:182.55pt;height:66pt;z-index:251658240;visibility:visible">
          <v:imagedata r:id="rId1" o:title=""/>
          <w10:wrap type="square"/>
        </v:shape>
      </w:pict>
    </w:r>
    <w:r>
      <w:rPr>
        <w:noProof/>
      </w:rPr>
      <w:pict>
        <v:shape id="obrázek 8" o:spid="_x0000_s2050" type="#_x0000_t75" style="position:absolute;left:0;text-align:left;margin-left:-2.6pt;margin-top:-7.65pt;width:148.5pt;height:48.75pt;z-index:251657216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A2221"/>
    <w:rsid w:val="000A7558"/>
    <w:rsid w:val="001856C7"/>
    <w:rsid w:val="001F1DF5"/>
    <w:rsid w:val="00226044"/>
    <w:rsid w:val="00232023"/>
    <w:rsid w:val="00256D29"/>
    <w:rsid w:val="002766CB"/>
    <w:rsid w:val="00281C29"/>
    <w:rsid w:val="002974E0"/>
    <w:rsid w:val="002A120A"/>
    <w:rsid w:val="002A3B08"/>
    <w:rsid w:val="002B487B"/>
    <w:rsid w:val="002D5486"/>
    <w:rsid w:val="002E0716"/>
    <w:rsid w:val="0030499E"/>
    <w:rsid w:val="00311DC9"/>
    <w:rsid w:val="003A0405"/>
    <w:rsid w:val="003B0AAF"/>
    <w:rsid w:val="003E40DF"/>
    <w:rsid w:val="00462A0A"/>
    <w:rsid w:val="00473DE6"/>
    <w:rsid w:val="004772F7"/>
    <w:rsid w:val="004A1442"/>
    <w:rsid w:val="004B24D4"/>
    <w:rsid w:val="004D4EAE"/>
    <w:rsid w:val="004F249C"/>
    <w:rsid w:val="00500F6B"/>
    <w:rsid w:val="005210F7"/>
    <w:rsid w:val="00526926"/>
    <w:rsid w:val="00543993"/>
    <w:rsid w:val="00547EEE"/>
    <w:rsid w:val="005762D9"/>
    <w:rsid w:val="00587176"/>
    <w:rsid w:val="00593E47"/>
    <w:rsid w:val="005A359B"/>
    <w:rsid w:val="005F171F"/>
    <w:rsid w:val="00602F5D"/>
    <w:rsid w:val="00606019"/>
    <w:rsid w:val="006318EC"/>
    <w:rsid w:val="00644444"/>
    <w:rsid w:val="00651D09"/>
    <w:rsid w:val="006529F6"/>
    <w:rsid w:val="006747CD"/>
    <w:rsid w:val="0068115D"/>
    <w:rsid w:val="006B7FD5"/>
    <w:rsid w:val="006F2677"/>
    <w:rsid w:val="006F33FE"/>
    <w:rsid w:val="00747D06"/>
    <w:rsid w:val="00795976"/>
    <w:rsid w:val="007C1347"/>
    <w:rsid w:val="007D2460"/>
    <w:rsid w:val="007E0045"/>
    <w:rsid w:val="00834687"/>
    <w:rsid w:val="008754E0"/>
    <w:rsid w:val="00885EB1"/>
    <w:rsid w:val="008C35F7"/>
    <w:rsid w:val="0090006D"/>
    <w:rsid w:val="00906DA1"/>
    <w:rsid w:val="00997490"/>
    <w:rsid w:val="009B3EB3"/>
    <w:rsid w:val="009E4310"/>
    <w:rsid w:val="00A1184E"/>
    <w:rsid w:val="00A222C7"/>
    <w:rsid w:val="00A24DAB"/>
    <w:rsid w:val="00AA2DB4"/>
    <w:rsid w:val="00AB0154"/>
    <w:rsid w:val="00AB3B74"/>
    <w:rsid w:val="00AD5048"/>
    <w:rsid w:val="00B15A31"/>
    <w:rsid w:val="00B626F2"/>
    <w:rsid w:val="00B75B34"/>
    <w:rsid w:val="00BB3B35"/>
    <w:rsid w:val="00BB4AB1"/>
    <w:rsid w:val="00C00876"/>
    <w:rsid w:val="00C06545"/>
    <w:rsid w:val="00C36B54"/>
    <w:rsid w:val="00C92307"/>
    <w:rsid w:val="00CD04A6"/>
    <w:rsid w:val="00CF2277"/>
    <w:rsid w:val="00D37ED1"/>
    <w:rsid w:val="00D637B1"/>
    <w:rsid w:val="00E10BE6"/>
    <w:rsid w:val="00E20515"/>
    <w:rsid w:val="00E76D80"/>
    <w:rsid w:val="00ED1ADF"/>
    <w:rsid w:val="00EF09AA"/>
    <w:rsid w:val="00F52078"/>
    <w:rsid w:val="00F649EE"/>
    <w:rsid w:val="00F7282B"/>
    <w:rsid w:val="00F97635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515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515"/>
    <w:rPr>
      <w:rFonts w:eastAsia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/>
      <w:sz w:val="16"/>
      <w:lang w:eastAsia="cs-CZ"/>
    </w:rPr>
  </w:style>
  <w:style w:type="character" w:styleId="Strong">
    <w:name w:val="Strong"/>
    <w:basedOn w:val="DefaultParagraphFont"/>
    <w:uiPriority w:val="99"/>
    <w:qFormat/>
    <w:rsid w:val="00462A0A"/>
    <w:rPr>
      <w:rFonts w:cs="Times New Roman"/>
      <w:b/>
    </w:rPr>
  </w:style>
  <w:style w:type="paragraph" w:styleId="NoSpacing">
    <w:name w:val="No Spacing"/>
    <w:uiPriority w:val="99"/>
    <w:qFormat/>
    <w:rsid w:val="006B7F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ad.cz/vilem-veverka/" TargetMode="External"/><Relationship Id="rId13" Type="http://schemas.openxmlformats.org/officeDocument/2006/relationships/hyperlink" Target="http://www.hfad.cz/marek-stile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/katerina-englichova/" TargetMode="External"/><Relationship Id="rId12" Type="http://schemas.openxmlformats.org/officeDocument/2006/relationships/hyperlink" Target="http://www.hfad.cz/komorni-filharmonie-pardubi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fad.cz/thomas-hampson-us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fad.cz/gabriela-vermeh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ad.cz/jana-siber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659</Words>
  <Characters>3889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Albina Houšková</dc:creator>
  <cp:keywords/>
  <dc:description/>
  <cp:lastModifiedBy>admin</cp:lastModifiedBy>
  <cp:revision>2</cp:revision>
  <cp:lastPrinted>2016-06-03T09:35:00Z</cp:lastPrinted>
  <dcterms:created xsi:type="dcterms:W3CDTF">2017-05-15T19:22:00Z</dcterms:created>
  <dcterms:modified xsi:type="dcterms:W3CDTF">2017-05-15T19:22:00Z</dcterms:modified>
</cp:coreProperties>
</file>